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6"/>
        </w:rPr>
      </w:pP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California Association of</w:t>
      </w: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Clerks and Election Officials</w:t>
      </w:r>
    </w:p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0"/>
        </w:rPr>
      </w:pPr>
    </w:p>
    <w:p w:rsidR="00507856" w:rsidRPr="00DB625E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  <w:b/>
        </w:rPr>
      </w:pPr>
      <w:r>
        <w:rPr>
          <w:rFonts w:cs="Arial"/>
          <w:b/>
        </w:rPr>
        <w:t>JOSEPH E. HOLLAND</w:t>
      </w:r>
      <w:r w:rsidR="00DB625E" w:rsidRPr="00DB625E">
        <w:rPr>
          <w:rFonts w:cs="Arial"/>
          <w:b/>
        </w:rPr>
        <w:t>, PRESIDENT</w:t>
      </w:r>
    </w:p>
    <w:p w:rsidR="007E5965" w:rsidRDefault="007E5965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 xml:space="preserve">Santa </w:t>
      </w:r>
      <w:r w:rsidR="00F92CAE">
        <w:rPr>
          <w:rFonts w:cs="Arial"/>
        </w:rPr>
        <w:t xml:space="preserve">Barbara </w:t>
      </w:r>
      <w:r w:rsidR="00C80724">
        <w:rPr>
          <w:rFonts w:cs="Arial"/>
        </w:rPr>
        <w:t xml:space="preserve">County </w:t>
      </w:r>
      <w:r w:rsidR="00F92CAE">
        <w:rPr>
          <w:rFonts w:cs="Arial"/>
        </w:rPr>
        <w:t>Clerk, Recorder and Assessor</w:t>
      </w:r>
    </w:p>
    <w:p w:rsidR="00507856" w:rsidRPr="006E75A0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Registrar of Voters</w:t>
      </w:r>
    </w:p>
    <w:p w:rsidR="00507856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4440 A Calle Real, Santa Barbara,</w:t>
      </w:r>
      <w:r w:rsidR="00C80724">
        <w:rPr>
          <w:rFonts w:cs="Arial"/>
        </w:rPr>
        <w:t xml:space="preserve"> CA 9</w:t>
      </w:r>
      <w:r>
        <w:rPr>
          <w:rFonts w:cs="Arial"/>
        </w:rPr>
        <w:t>3110</w:t>
      </w:r>
    </w:p>
    <w:p w:rsidR="00507856" w:rsidRPr="008B21D0" w:rsidRDefault="00C80724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696-895-7</w:t>
      </w:r>
      <w:r>
        <w:rPr>
          <w:rFonts w:cs="Arial"/>
        </w:rPr>
        <w:t xml:space="preserve">2716 - </w:t>
      </w:r>
      <w:r w:rsidR="008B21D0">
        <w:rPr>
          <w:rFonts w:cs="Arial"/>
        </w:rPr>
        <w:t>Fax</w:t>
      </w:r>
      <w:r w:rsidR="00507856" w:rsidRPr="008B21D0">
        <w:rPr>
          <w:rFonts w:cs="Arial"/>
        </w:rPr>
        <w:t xml:space="preserve"> </w:t>
      </w: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568</w:t>
      </w:r>
      <w:r>
        <w:rPr>
          <w:rFonts w:cs="Arial"/>
        </w:rPr>
        <w:t>-</w:t>
      </w:r>
      <w:r w:rsidR="00F92CAE">
        <w:rPr>
          <w:rFonts w:cs="Arial"/>
        </w:rPr>
        <w:t>2209</w:t>
      </w:r>
    </w:p>
    <w:p w:rsidR="00C80724" w:rsidRDefault="00507856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sz w:val="20"/>
        </w:rPr>
      </w:pPr>
      <w:r w:rsidRPr="008B21D0">
        <w:rPr>
          <w:rFonts w:ascii="Arial" w:hAnsi="Arial" w:cs="Arial"/>
          <w:b w:val="0"/>
          <w:sz w:val="20"/>
        </w:rPr>
        <w:t>E-M</w:t>
      </w:r>
      <w:r w:rsidR="00695F1C" w:rsidRPr="008B21D0">
        <w:rPr>
          <w:rFonts w:ascii="Arial" w:hAnsi="Arial" w:cs="Arial"/>
          <w:b w:val="0"/>
          <w:sz w:val="20"/>
        </w:rPr>
        <w:t>ail</w:t>
      </w:r>
      <w:r w:rsidRPr="008B21D0">
        <w:rPr>
          <w:rFonts w:ascii="Arial" w:hAnsi="Arial" w:cs="Arial"/>
          <w:sz w:val="20"/>
        </w:rPr>
        <w:t>:</w:t>
      </w:r>
      <w:r w:rsidR="00C80724">
        <w:rPr>
          <w:rFonts w:ascii="Arial" w:hAnsi="Arial" w:cs="Arial"/>
          <w:sz w:val="20"/>
        </w:rPr>
        <w:t xml:space="preserve"> </w:t>
      </w:r>
      <w:hyperlink r:id="rId8" w:history="1">
        <w:r w:rsidR="00F92CAE" w:rsidRPr="00D503CF">
          <w:rPr>
            <w:rStyle w:val="Hyperlink"/>
            <w:rFonts w:ascii="Arial" w:hAnsi="Arial" w:cs="Arial"/>
            <w:sz w:val="20"/>
          </w:rPr>
          <w:t>Holland@co.santa-barbara.ca.us</w:t>
        </w:r>
      </w:hyperlink>
    </w:p>
    <w:p w:rsidR="006E75A0" w:rsidRPr="00DB5526" w:rsidRDefault="00C80724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CACEO </w:t>
      </w:r>
      <w:r w:rsidR="007028D5">
        <w:rPr>
          <w:rFonts w:ascii="Arial" w:hAnsi="Arial" w:cs="Arial"/>
          <w:b w:val="0"/>
          <w:bCs/>
          <w:sz w:val="20"/>
        </w:rPr>
        <w:t>w</w:t>
      </w:r>
      <w:r w:rsidR="006E75A0" w:rsidRPr="00DB5526">
        <w:rPr>
          <w:rFonts w:ascii="Arial" w:hAnsi="Arial" w:cs="Arial"/>
          <w:b w:val="0"/>
          <w:bCs/>
          <w:sz w:val="20"/>
        </w:rPr>
        <w:t xml:space="preserve">ebsite: </w:t>
      </w:r>
      <w:hyperlink r:id="rId9" w:history="1">
        <w:r w:rsidR="00F92CAE" w:rsidRPr="00D503CF">
          <w:rPr>
            <w:rStyle w:val="Hyperlink"/>
            <w:rFonts w:ascii="Arial" w:hAnsi="Arial" w:cs="Arial"/>
            <w:b w:val="0"/>
            <w:bCs/>
            <w:sz w:val="20"/>
          </w:rPr>
          <w:t>www.caceo58.org</w:t>
        </w:r>
      </w:hyperlink>
      <w:r w:rsidR="00DB5526" w:rsidRPr="00DB5526">
        <w:rPr>
          <w:rFonts w:ascii="Arial" w:hAnsi="Arial" w:cs="Arial"/>
          <w:b w:val="0"/>
          <w:bCs/>
          <w:sz w:val="20"/>
        </w:rPr>
        <w:t xml:space="preserve"> </w:t>
      </w:r>
    </w:p>
    <w:p w:rsidR="00507856" w:rsidRDefault="00507856" w:rsidP="00BB6C0B">
      <w:pPr>
        <w:pStyle w:val="ReturnAddress"/>
        <w:framePr w:w="8259" w:h="3049" w:wrap="notBeside" w:x="3306" w:y="145"/>
        <w:tabs>
          <w:tab w:val="center" w:pos="4500"/>
        </w:tabs>
        <w:rPr>
          <w:rFonts w:ascii="Arial" w:hAnsi="Arial" w:cs="Arial"/>
          <w:b w:val="0"/>
          <w:bCs/>
          <w:sz w:val="24"/>
          <w:szCs w:val="24"/>
        </w:rPr>
      </w:pPr>
    </w:p>
    <w:p w:rsid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DA2665" w:rsidRP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F75ACF" w:rsidRPr="00D44B66" w:rsidRDefault="001B130F" w:rsidP="00D44B66">
      <w:pPr>
        <w:pStyle w:val="PlainTex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-251460</wp:posOffset>
            </wp:positionV>
            <wp:extent cx="982980" cy="990600"/>
            <wp:effectExtent l="19050" t="0" r="7620" b="0"/>
            <wp:wrapNone/>
            <wp:docPr id="15" name="Picture 15" descr="caceo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ceologo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1AB">
        <w:rPr>
          <w:rFonts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12.1pt;margin-top:2.15pt;width:126pt;height:743.8pt;z-index:-251658752;mso-wrap-edited:f;mso-position-horizontal-relative:text;mso-position-vertical-relative:text" wrapcoords="0 0 21600 0 21600 21600 0 21600 0 0" filled="f" stroked="f">
            <v:textbox style="mso-next-textbox:#_x0000_s1041">
              <w:txbxContent>
                <w:p w:rsidR="002E6393" w:rsidRPr="00E370ED" w:rsidRDefault="002E6393" w:rsidP="00DA2665">
                  <w:pPr>
                    <w:pStyle w:val="Heading8"/>
                    <w:spacing w:before="40" w:after="60" w:line="16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OFFICERS 201</w:t>
                  </w:r>
                  <w:r w:rsidR="005E0520">
                    <w:rPr>
                      <w:sz w:val="18"/>
                      <w:szCs w:val="18"/>
                    </w:rPr>
                    <w:t>8</w:t>
                  </w:r>
                  <w:r w:rsidR="00C80724">
                    <w:rPr>
                      <w:sz w:val="18"/>
                      <w:szCs w:val="18"/>
                    </w:rPr>
                    <w:t>-20</w:t>
                  </w:r>
                  <w:r w:rsidR="005E0520">
                    <w:rPr>
                      <w:sz w:val="18"/>
                      <w:szCs w:val="18"/>
                    </w:rPr>
                    <w:t>20</w:t>
                  </w:r>
                </w:p>
                <w:p w:rsidR="002E6393" w:rsidRPr="00E370ED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JOE HOLLAND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Santa Barbara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BRANDI ORTH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VICE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Fresno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JOHNSTON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TREASURER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Sutter</w:t>
                  </w:r>
                  <w:r w:rsidR="002E6393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E370ED" w:rsidRDefault="000F18C7" w:rsidP="00C149B3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TOMMY GONG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SECRETARY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 Luis Obispo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80" w:lineRule="exact"/>
                    <w:rPr>
                      <w:sz w:val="18"/>
                      <w:szCs w:val="18"/>
                    </w:rPr>
                  </w:pPr>
                  <w:r w:rsidRPr="00E370ED">
                    <w:rPr>
                      <w:sz w:val="18"/>
                      <w:szCs w:val="18"/>
                    </w:rPr>
                    <w:t>BOARD OF DIRECTORS</w:t>
                  </w:r>
                </w:p>
                <w:p w:rsidR="002E6393" w:rsidRPr="009A19CC" w:rsidRDefault="002E6393" w:rsidP="009A19CC">
                  <w:pPr>
                    <w:spacing w:after="60" w:line="160" w:lineRule="exact"/>
                    <w:rPr>
                      <w:b/>
                      <w:bCs/>
                      <w:sz w:val="16"/>
                      <w:szCs w:val="16"/>
                    </w:rPr>
                  </w:pPr>
                  <w:r w:rsidRPr="009A19CC">
                    <w:rPr>
                      <w:b/>
                      <w:bCs/>
                      <w:sz w:val="16"/>
                      <w:szCs w:val="16"/>
                    </w:rPr>
                    <w:t xml:space="preserve">APPOINTED: </w:t>
                  </w:r>
                </w:p>
                <w:p w:rsidR="00E54D3B" w:rsidRDefault="00E54D3B" w:rsidP="00E54D3B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JOE</w:t>
                  </w:r>
                  <w:r w:rsidRPr="00E370E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CANCIAMILLA</w:t>
                  </w:r>
                  <w:r>
                    <w:rPr>
                      <w:sz w:val="16"/>
                      <w:szCs w:val="16"/>
                    </w:rPr>
                    <w:br/>
                    <w:t xml:space="preserve">  Contra Costa County</w:t>
                  </w:r>
                </w:p>
                <w:p w:rsidR="002E6393" w:rsidRDefault="00DA0B13" w:rsidP="002E639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Placer 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MARK LUNN</w:t>
                  </w:r>
                  <w:r>
                    <w:rPr>
                      <w:sz w:val="16"/>
                      <w:szCs w:val="16"/>
                    </w:rPr>
                    <w:br/>
                    <w:t xml:space="preserve">  Ventura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KAREN RHEA</w:t>
                  </w:r>
                  <w:r>
                    <w:rPr>
                      <w:sz w:val="16"/>
                      <w:szCs w:val="16"/>
                    </w:rPr>
                    <w:br/>
                    <w:t xml:space="preserve">  Kern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MICHAEL VU</w:t>
                  </w:r>
                  <w:r>
                    <w:rPr>
                      <w:sz w:val="16"/>
                      <w:szCs w:val="16"/>
                    </w:rPr>
                    <w:br/>
                    <w:t xml:space="preserve">  San Diego County</w:t>
                  </w:r>
                </w:p>
                <w:p w:rsidR="00D11F43" w:rsidRDefault="00786424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SUSAN M. RANOCHAK</w:t>
                  </w:r>
                  <w:r w:rsidR="00D11F43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Mendocino County</w:t>
                  </w:r>
                </w:p>
                <w:p w:rsidR="00D11F43" w:rsidRDefault="00D11F43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Vacant</w:t>
                  </w:r>
                  <w:r>
                    <w:rPr>
                      <w:sz w:val="16"/>
                      <w:szCs w:val="16"/>
                    </w:rPr>
                    <w:br/>
                    <w:t xml:space="preserve"> 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DAWN ABRAHAMSON*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Fremont </w:t>
                  </w:r>
                  <w:r w:rsidRPr="00E370ED">
                    <w:rPr>
                      <w:sz w:val="16"/>
                      <w:szCs w:val="16"/>
                    </w:rPr>
                    <w:t xml:space="preserve">City Clerk 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 * non-voting member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ADVISORY COUNCIL: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MARTINEZ</w:t>
                  </w:r>
                  <w:r>
                    <w:rPr>
                      <w:sz w:val="16"/>
                      <w:szCs w:val="16"/>
                    </w:rPr>
                    <w:br/>
                    <w:t xml:space="preserve">  Madera County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GAIL L. PELLERIN</w:t>
                  </w:r>
                  <w:r>
                    <w:rPr>
                      <w:sz w:val="16"/>
                      <w:szCs w:val="16"/>
                    </w:rPr>
                    <w:br/>
                    <w:t xml:space="preserve">  </w:t>
                  </w:r>
                  <w:r w:rsidRPr="00E370ED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anta Cruz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CATHY </w:t>
                  </w:r>
                  <w:r w:rsidR="003F5CC7">
                    <w:rPr>
                      <w:sz w:val="16"/>
                      <w:szCs w:val="16"/>
                    </w:rPr>
                    <w:t>DARLING ALLEN</w:t>
                  </w:r>
                  <w:r>
                    <w:rPr>
                      <w:sz w:val="16"/>
                      <w:szCs w:val="16"/>
                    </w:rPr>
                    <w:br/>
                    <w:t xml:space="preserve">  Shasta County</w:t>
                  </w:r>
                </w:p>
                <w:p w:rsidR="00A1617F" w:rsidRDefault="00A20951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NEAL KELLEY                 </w:t>
                  </w:r>
                  <w:r w:rsidR="00A1617F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A1617F">
                    <w:rPr>
                      <w:sz w:val="16"/>
                      <w:szCs w:val="16"/>
                    </w:rPr>
                    <w:t>Orange County</w:t>
                  </w:r>
                </w:p>
                <w:p w:rsidR="00B513DA" w:rsidRDefault="00B513DA" w:rsidP="00B513DA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DEAN LOGAN</w:t>
                  </w:r>
                  <w:r>
                    <w:rPr>
                      <w:sz w:val="16"/>
                      <w:szCs w:val="16"/>
                    </w:rPr>
                    <w:br/>
                    <w:t xml:space="preserve">  Los Angeles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ELECTED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AREA CHAIRS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KATRINA BARTOLOMIE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Northern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Mendocino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SPENCER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Southern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 w:rsidR="002E6393">
                    <w:rPr>
                      <w:sz w:val="16"/>
                      <w:szCs w:val="16"/>
                    </w:rPr>
                    <w:t>Riverside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GREGORY J. DIAZ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Mother Lode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Nevada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LINDER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Central Area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S</w:t>
                  </w:r>
                  <w:r>
                    <w:rPr>
                      <w:sz w:val="16"/>
                      <w:szCs w:val="16"/>
                    </w:rPr>
                    <w:t>t</w:t>
                  </w:r>
                  <w:r w:rsidR="002E6393">
                    <w:rPr>
                      <w:sz w:val="16"/>
                      <w:szCs w:val="16"/>
                    </w:rPr>
                    <w:t>an</w:t>
                  </w:r>
                  <w:r w:rsidR="000F1EDA">
                    <w:rPr>
                      <w:sz w:val="16"/>
                      <w:szCs w:val="16"/>
                    </w:rPr>
                    <w:t>is</w:t>
                  </w:r>
                  <w:r>
                    <w:rPr>
                      <w:sz w:val="16"/>
                      <w:szCs w:val="16"/>
                    </w:rPr>
                    <w:t>laus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C149B3" w:rsidRDefault="001B130F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CLAUDIO VALENZUELA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Bay Area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   Monterey County</w:t>
                  </w:r>
                </w:p>
                <w:p w:rsidR="002E6393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>LEGISLATIVE COMMITTEES</w:t>
                  </w:r>
                </w:p>
                <w:p w:rsidR="00A1617F" w:rsidRPr="00A1617F" w:rsidRDefault="00A1617F" w:rsidP="00A1617F">
                  <w:r>
                    <w:t xml:space="preserve">  ** voting member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 xml:space="preserve">CLERK OF THE BOARD: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sz w:val="16"/>
                      <w:szCs w:val="16"/>
                    </w:rPr>
                    <w:t>JOHN MCKIBBEN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Los Angeles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COUNTY CLERK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VICTORIA RODRIGUEZ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Riverside County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ALLRED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</w:t>
                  </w:r>
                  <w:r>
                    <w:rPr>
                      <w:sz w:val="16"/>
                      <w:szCs w:val="16"/>
                    </w:rPr>
                    <w:t>acramento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ELECTIONS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A20951" w:rsidRDefault="00A20951" w:rsidP="00A20951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Pr="00E370ED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 xml:space="preserve">  Placer </w:t>
                  </w:r>
                  <w:r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3F5CC7" w:rsidP="00E370ED">
                  <w:pPr>
                    <w:pStyle w:val="BodyText3"/>
                    <w:spacing w:after="60" w:line="160" w:lineRule="exac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TRICIA WEBBER</w:t>
                  </w:r>
                  <w:r w:rsidR="00F76960">
                    <w:rPr>
                      <w:szCs w:val="16"/>
                    </w:rPr>
                    <w:t>**</w:t>
                  </w:r>
                  <w:r w:rsidR="002E6393" w:rsidRPr="00E370ED">
                    <w:rPr>
                      <w:szCs w:val="16"/>
                    </w:rPr>
                    <w:br/>
                  </w:r>
                  <w:r w:rsidR="002E6393">
                    <w:rPr>
                      <w:szCs w:val="16"/>
                    </w:rPr>
                    <w:t xml:space="preserve">  </w:t>
                  </w:r>
                  <w:r>
                    <w:rPr>
                      <w:szCs w:val="16"/>
                    </w:rPr>
                    <w:t xml:space="preserve">Santa Cruz </w:t>
                  </w:r>
                  <w:r w:rsidR="002E6393" w:rsidRPr="00E370ED">
                    <w:rPr>
                      <w:szCs w:val="16"/>
                    </w:rPr>
                    <w:t>County</w:t>
                  </w:r>
                </w:p>
              </w:txbxContent>
            </v:textbox>
            <w10:wrap type="tight"/>
          </v:shape>
        </w:pict>
      </w:r>
      <w:r w:rsidR="00BB51AB">
        <w:rPr>
          <w:rFonts w:cs="Arial"/>
          <w:sz w:val="24"/>
          <w:szCs w:val="24"/>
        </w:rPr>
        <w:pict>
          <v:line id="_x0000_s1043" style="position:absolute;left:0;text-align:left;flip:x;z-index:251658752;mso-position-horizontal-relative:text;mso-position-vertical-relative:text" from="-9pt,.65pt" to="-5.35pt,756.65pt"/>
        </w:pict>
      </w:r>
    </w:p>
    <w:p w:rsidR="00846419" w:rsidRPr="00846419" w:rsidRDefault="00505580" w:rsidP="00846419">
      <w:pPr>
        <w:pStyle w:val="Date"/>
        <w:tabs>
          <w:tab w:val="left" w:pos="3600"/>
          <w:tab w:val="left" w:pos="6930"/>
        </w:tabs>
        <w:ind w:left="2880" w:right="108"/>
        <w:jc w:val="center"/>
        <w:rPr>
          <w:rFonts w:cs="Arial"/>
        </w:rPr>
      </w:pPr>
      <w:r>
        <w:rPr>
          <w:rFonts w:cs="Arial"/>
          <w:b/>
        </w:rPr>
        <w:t>F I S C A L   S T A F F   W O</w:t>
      </w:r>
      <w:r w:rsidRPr="00174707">
        <w:rPr>
          <w:rFonts w:cs="Arial"/>
          <w:b/>
        </w:rPr>
        <w:t xml:space="preserve"> R K S H O P</w:t>
      </w:r>
      <w:r w:rsidRPr="00174707">
        <w:rPr>
          <w:rFonts w:cs="Arial"/>
          <w:b/>
        </w:rPr>
        <w:br/>
      </w:r>
      <w:r>
        <w:rPr>
          <w:rFonts w:cs="Arial"/>
        </w:rPr>
        <w:t>E</w:t>
      </w:r>
      <w:r w:rsidRPr="00174707">
        <w:rPr>
          <w:rFonts w:cs="Arial"/>
        </w:rPr>
        <w:t xml:space="preserve">lection Cost </w:t>
      </w:r>
      <w:r>
        <w:rPr>
          <w:rFonts w:cs="Arial"/>
        </w:rPr>
        <w:t>Project</w:t>
      </w:r>
      <w:r w:rsidRPr="00174707">
        <w:rPr>
          <w:rFonts w:cs="Arial"/>
        </w:rPr>
        <w:t xml:space="preserve"> </w:t>
      </w:r>
      <w:r>
        <w:rPr>
          <w:rFonts w:cs="Arial"/>
        </w:rPr>
        <w:br/>
      </w:r>
      <w:hyperlink r:id="rId11" w:history="1">
        <w:r w:rsidRPr="00B27820">
          <w:rPr>
            <w:rStyle w:val="Hyperlink"/>
            <w:rFonts w:cs="Arial"/>
          </w:rPr>
          <w:t>www.caceoelectioncosts.org</w:t>
        </w:r>
      </w:hyperlink>
      <w:r>
        <w:rPr>
          <w:rFonts w:cs="Arial"/>
        </w:rPr>
        <w:t xml:space="preserve"> and </w:t>
      </w:r>
      <w:hyperlink r:id="rId12" w:history="1">
        <w:r w:rsidRPr="00B27820">
          <w:rPr>
            <w:rStyle w:val="Hyperlink"/>
            <w:rFonts w:cs="Arial"/>
          </w:rPr>
          <w:t>http://results.caceoelectioncosts.org</w:t>
        </w:r>
      </w:hyperlink>
      <w:r>
        <w:rPr>
          <w:rFonts w:cs="Arial"/>
        </w:rPr>
        <w:t xml:space="preserve"> </w:t>
      </w:r>
      <w:r w:rsidR="00846419">
        <w:rPr>
          <w:rFonts w:cs="Arial"/>
        </w:rPr>
        <w:br/>
        <w:t>CCROV #13060 – reference for VBM billing to all special districts</w:t>
      </w:r>
    </w:p>
    <w:p w:rsidR="00505580" w:rsidRDefault="00505580" w:rsidP="00505580">
      <w:pPr>
        <w:pStyle w:val="InsideAddress"/>
      </w:pPr>
    </w:p>
    <w:p w:rsidR="00505580" w:rsidRDefault="00846419" w:rsidP="00505580">
      <w:pPr>
        <w:pStyle w:val="InsideAddress"/>
      </w:pPr>
      <w:r>
        <w:t>Tues</w:t>
      </w:r>
      <w:r w:rsidR="007C385E">
        <w:t xml:space="preserve">day, </w:t>
      </w:r>
      <w:r>
        <w:t>July</w:t>
      </w:r>
      <w:r w:rsidR="007C385E">
        <w:t xml:space="preserve"> 2</w:t>
      </w:r>
      <w:r>
        <w:t>3</w:t>
      </w:r>
      <w:r w:rsidRPr="00846419">
        <w:t>rd</w:t>
      </w:r>
      <w:r w:rsidR="007C385E">
        <w:t>, 2019</w:t>
      </w:r>
    </w:p>
    <w:p w:rsidR="00505580" w:rsidRDefault="00846419" w:rsidP="00505580">
      <w:pPr>
        <w:jc w:val="left"/>
      </w:pPr>
      <w:r>
        <w:t>9</w:t>
      </w:r>
      <w:r w:rsidR="00505580">
        <w:t xml:space="preserve">a – </w:t>
      </w:r>
      <w:r>
        <w:t>noon</w:t>
      </w:r>
    </w:p>
    <w:p w:rsidR="00846419" w:rsidRPr="00846419" w:rsidRDefault="00846419" w:rsidP="00C042D4">
      <w:r>
        <w:t>Hyatt Regency San Francisco Airport</w:t>
      </w:r>
      <w:r w:rsidRPr="00846419">
        <w:t xml:space="preserve"> </w:t>
      </w:r>
    </w:p>
    <w:p w:rsidR="00846419" w:rsidRPr="00846419" w:rsidRDefault="00846419" w:rsidP="00C042D4">
      <w:r w:rsidRPr="00846419">
        <w:t>1333 Old Bayshore Hwy</w:t>
      </w:r>
    </w:p>
    <w:p w:rsidR="00C042D4" w:rsidRPr="00846419" w:rsidRDefault="00846419" w:rsidP="00C042D4">
      <w:r w:rsidRPr="00846419">
        <w:t>Burlingame,</w:t>
      </w:r>
      <w:r w:rsidR="00C042D4" w:rsidRPr="00846419">
        <w:t xml:space="preserve"> C</w:t>
      </w:r>
      <w:r>
        <w:t>A</w:t>
      </w:r>
      <w:r w:rsidR="00C042D4" w:rsidRPr="00846419">
        <w:t xml:space="preserve"> 94</w:t>
      </w:r>
      <w:r>
        <w:t>010</w:t>
      </w:r>
    </w:p>
    <w:p w:rsidR="004424FF" w:rsidRDefault="004424FF" w:rsidP="00C042D4">
      <w:pPr>
        <w:rPr>
          <w:rFonts w:ascii="Calibri" w:hAnsi="Calibri"/>
          <w:sz w:val="22"/>
          <w:szCs w:val="22"/>
        </w:rPr>
      </w:pPr>
    </w:p>
    <w:p w:rsidR="00DE4398" w:rsidRDefault="00DE4398" w:rsidP="00DE4398">
      <w:pPr>
        <w:spacing w:after="240"/>
        <w:jc w:val="left"/>
        <w:rPr>
          <w:rFonts w:ascii="Times New Roman" w:hAnsi="Times New Roman"/>
          <w:spacing w:val="0"/>
        </w:rPr>
      </w:pPr>
      <w:r>
        <w:t xml:space="preserve">Conference call in: 1 (605) </w:t>
      </w:r>
      <w:r w:rsidR="00435943">
        <w:t>313-5513</w:t>
      </w:r>
      <w:r>
        <w:br/>
      </w:r>
      <w:r w:rsidR="00435943">
        <w:t>Access code</w:t>
      </w:r>
      <w:r>
        <w:t xml:space="preserve">: </w:t>
      </w:r>
      <w:r w:rsidR="00435943">
        <w:t>625548</w:t>
      </w:r>
    </w:p>
    <w:p w:rsidR="00DE4398" w:rsidRDefault="00DE4398" w:rsidP="00505580">
      <w:pPr>
        <w:jc w:val="left"/>
      </w:pPr>
    </w:p>
    <w:p w:rsidR="00505580" w:rsidRPr="00174707" w:rsidRDefault="00505580" w:rsidP="00505580">
      <w:pPr>
        <w:pStyle w:val="InsideAddress"/>
        <w:jc w:val="center"/>
        <w:rPr>
          <w:b/>
        </w:rPr>
      </w:pPr>
      <w:r w:rsidRPr="00174707">
        <w:rPr>
          <w:b/>
        </w:rPr>
        <w:t>A G E N D A</w:t>
      </w:r>
      <w:r w:rsidRPr="00174707">
        <w:rPr>
          <w:b/>
        </w:rPr>
        <w:br/>
      </w:r>
    </w:p>
    <w:p w:rsidR="00505580" w:rsidRDefault="00505580" w:rsidP="00275301">
      <w:pPr>
        <w:pStyle w:val="InsideAddressName"/>
        <w:numPr>
          <w:ilvl w:val="0"/>
          <w:numId w:val="13"/>
        </w:numPr>
        <w:jc w:val="left"/>
      </w:pPr>
      <w:r>
        <w:t xml:space="preserve">Introductions / Housekeeping </w:t>
      </w:r>
    </w:p>
    <w:p w:rsidR="00CC3A07" w:rsidRDefault="00F6044A" w:rsidP="005501B7">
      <w:pPr>
        <w:pStyle w:val="InsideAddressName"/>
        <w:numPr>
          <w:ilvl w:val="0"/>
          <w:numId w:val="13"/>
        </w:numPr>
        <w:jc w:val="left"/>
      </w:pPr>
      <w:r>
        <w:t xml:space="preserve">Project pivot -Billing data collected so far – what does it mean? </w:t>
      </w:r>
    </w:p>
    <w:p w:rsidR="00924ECC" w:rsidRDefault="00F6044A" w:rsidP="00667416">
      <w:pPr>
        <w:pStyle w:val="InsideAddressName"/>
        <w:numPr>
          <w:ilvl w:val="0"/>
          <w:numId w:val="13"/>
        </w:numPr>
        <w:jc w:val="left"/>
      </w:pPr>
      <w:r>
        <w:t>Brainstorming session – developing a list of topics to share about over the next few meetings</w:t>
      </w:r>
    </w:p>
    <w:p w:rsidR="00F6044A" w:rsidRPr="00F6044A" w:rsidRDefault="00F6044A" w:rsidP="00F6044A">
      <w:pPr>
        <w:pStyle w:val="InsideAddress"/>
      </w:pPr>
    </w:p>
    <w:p w:rsidR="00924ECC" w:rsidRDefault="00924ECC" w:rsidP="00275301">
      <w:pPr>
        <w:pStyle w:val="InsideAddress"/>
        <w:numPr>
          <w:ilvl w:val="0"/>
          <w:numId w:val="13"/>
        </w:numPr>
        <w:jc w:val="left"/>
      </w:pPr>
      <w:r>
        <w:t>Cand</w:t>
      </w:r>
      <w:r w:rsidR="00FF1A46">
        <w:t>idate</w:t>
      </w:r>
      <w:r>
        <w:t xml:space="preserve"> Statement/SOQ cost methods from Solano, LA, CCC </w:t>
      </w:r>
      <w:r w:rsidR="00D74BF4">
        <w:t>–</w:t>
      </w:r>
      <w:r>
        <w:t xml:space="preserve"> review</w:t>
      </w:r>
      <w:r w:rsidR="00F6044A">
        <w:br/>
      </w:r>
    </w:p>
    <w:p w:rsidR="00275301" w:rsidRDefault="00D74BF4" w:rsidP="00F6044A">
      <w:pPr>
        <w:pStyle w:val="InsideAddress"/>
        <w:numPr>
          <w:ilvl w:val="0"/>
          <w:numId w:val="13"/>
        </w:numPr>
        <w:jc w:val="left"/>
      </w:pPr>
      <w:r>
        <w:t>Who charges for depreciation and maintenance of equipment</w:t>
      </w:r>
      <w:r w:rsidR="00F6044A">
        <w:t>,</w:t>
      </w:r>
      <w:r>
        <w:t xml:space="preserve"> and the methodology they use </w:t>
      </w:r>
      <w:bookmarkStart w:id="0" w:name="_GoBack"/>
      <w:bookmarkEnd w:id="0"/>
      <w:r>
        <w:t xml:space="preserve">to assign cost – </w:t>
      </w:r>
      <w:r w:rsidRPr="00F6044A">
        <w:rPr>
          <w:i/>
        </w:rPr>
        <w:t>Kim Barnett, Sonoma</w:t>
      </w:r>
    </w:p>
    <w:p w:rsidR="00D74BF4" w:rsidRDefault="00D74BF4" w:rsidP="00D74BF4">
      <w:pPr>
        <w:pStyle w:val="InsideAddress"/>
        <w:jc w:val="left"/>
      </w:pPr>
    </w:p>
    <w:p w:rsidR="00275301" w:rsidRPr="00275301" w:rsidRDefault="00275301" w:rsidP="00275301">
      <w:pPr>
        <w:pStyle w:val="InsideAddress"/>
        <w:numPr>
          <w:ilvl w:val="0"/>
          <w:numId w:val="13"/>
        </w:numPr>
        <w:jc w:val="left"/>
      </w:pPr>
      <w:r>
        <w:t>Roundtable – waste</w:t>
      </w:r>
      <w:r>
        <w:br/>
      </w:r>
    </w:p>
    <w:p w:rsidR="00505580" w:rsidRPr="002C1A16" w:rsidRDefault="00505580" w:rsidP="00275301">
      <w:pPr>
        <w:pStyle w:val="Defaul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Other issues</w:t>
      </w:r>
    </w:p>
    <w:p w:rsidR="00F75ACF" w:rsidRDefault="00505580" w:rsidP="00275301">
      <w:pPr>
        <w:pStyle w:val="InsideAddressName"/>
        <w:numPr>
          <w:ilvl w:val="0"/>
          <w:numId w:val="13"/>
        </w:numPr>
        <w:jc w:val="left"/>
        <w:rPr>
          <w:rFonts w:cs="Arial"/>
          <w:sz w:val="24"/>
          <w:szCs w:val="24"/>
        </w:rPr>
      </w:pPr>
      <w:r>
        <w:t xml:space="preserve">Adjourn – future meeting, </w:t>
      </w:r>
      <w:r w:rsidR="00F6044A">
        <w:t>Date TBD,</w:t>
      </w:r>
      <w:r w:rsidR="00920837">
        <w:t xml:space="preserve"> </w:t>
      </w:r>
      <w:r w:rsidR="00275301">
        <w:t>S</w:t>
      </w:r>
      <w:r w:rsidR="00F6044A">
        <w:t>eptember</w:t>
      </w:r>
      <w:r w:rsidR="00D855D3">
        <w:t xml:space="preserve">, </w:t>
      </w:r>
      <w:r>
        <w:t>2019</w:t>
      </w:r>
      <w:r w:rsidR="00E5174D">
        <w:t xml:space="preserve"> @ </w:t>
      </w:r>
      <w:r w:rsidR="00275301">
        <w:t>Butte County (?)</w:t>
      </w:r>
    </w:p>
    <w:p w:rsidR="00DA2665" w:rsidRDefault="00DA2665" w:rsidP="00E94BB2">
      <w:pPr>
        <w:pStyle w:val="ReturnAddress"/>
        <w:framePr w:w="0" w:hRule="auto" w:hSpace="0" w:vSpace="0" w:wrap="auto" w:vAnchor="margin" w:hAnchor="text" w:xAlign="left" w:yAlign="inline"/>
        <w:tabs>
          <w:tab w:val="center" w:pos="4500"/>
        </w:tabs>
        <w:rPr>
          <w:rFonts w:cs="Arial"/>
        </w:rPr>
      </w:pPr>
    </w:p>
    <w:sectPr w:rsidR="00DA2665" w:rsidSect="0000022E">
      <w:headerReference w:type="default" r:id="rId13"/>
      <w:pgSz w:w="12240" w:h="15840" w:code="1"/>
      <w:pgMar w:top="576" w:right="576" w:bottom="576" w:left="576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A0" w:rsidRDefault="005039A0">
      <w:r>
        <w:separator/>
      </w:r>
    </w:p>
  </w:endnote>
  <w:endnote w:type="continuationSeparator" w:id="0">
    <w:p w:rsidR="005039A0" w:rsidRDefault="0050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A0" w:rsidRDefault="005039A0">
      <w:r>
        <w:separator/>
      </w:r>
    </w:p>
  </w:footnote>
  <w:footnote w:type="continuationSeparator" w:id="0">
    <w:p w:rsidR="005039A0" w:rsidRDefault="0050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93" w:rsidRDefault="002E6393">
    <w:pPr>
      <w:pStyle w:val="Header"/>
    </w:pPr>
    <w:r>
      <w:sym w:font="Wingdings" w:char="F06C"/>
    </w:r>
    <w:r>
      <w:t xml:space="preserve">  Page </w:t>
    </w:r>
    <w:r w:rsidR="005039A0">
      <w:fldChar w:fldCharType="begin"/>
    </w:r>
    <w:r w:rsidR="005039A0">
      <w:instrText xml:space="preserve"> PAGE \* Arabic \* MERGEFORMAT </w:instrText>
    </w:r>
    <w:r w:rsidR="005039A0">
      <w:fldChar w:fldCharType="separate"/>
    </w:r>
    <w:r w:rsidR="00F75ACF">
      <w:rPr>
        <w:noProof/>
      </w:rPr>
      <w:t>2</w:t>
    </w:r>
    <w:r w:rsidR="005039A0">
      <w:rPr>
        <w:noProof/>
      </w:rPr>
      <w:fldChar w:fldCharType="end"/>
    </w:r>
    <w:r>
      <w:tab/>
    </w:r>
    <w:r>
      <w:tab/>
    </w:r>
    <w:r w:rsidR="005039A0">
      <w:fldChar w:fldCharType="begin"/>
    </w:r>
    <w:r w:rsidR="005039A0">
      <w:instrText xml:space="preserve"> TIME \@ "MMMM d, yyyy" </w:instrText>
    </w:r>
    <w:r w:rsidR="005039A0">
      <w:fldChar w:fldCharType="separate"/>
    </w:r>
    <w:r w:rsidR="00435943">
      <w:rPr>
        <w:noProof/>
      </w:rPr>
      <w:t>July 22, 2019</w:t>
    </w:r>
    <w:r w:rsidR="005039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F63C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7CB0"/>
    <w:multiLevelType w:val="hybridMultilevel"/>
    <w:tmpl w:val="9AF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48A"/>
    <w:multiLevelType w:val="hybridMultilevel"/>
    <w:tmpl w:val="C4A46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25FC"/>
    <w:multiLevelType w:val="hybridMultilevel"/>
    <w:tmpl w:val="5C70B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1FF4"/>
    <w:multiLevelType w:val="hybridMultilevel"/>
    <w:tmpl w:val="FC7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26ED"/>
    <w:multiLevelType w:val="hybridMultilevel"/>
    <w:tmpl w:val="A5C6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AA9"/>
    <w:multiLevelType w:val="hybridMultilevel"/>
    <w:tmpl w:val="50C8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04E8A"/>
    <w:multiLevelType w:val="hybridMultilevel"/>
    <w:tmpl w:val="7AD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A0F5C"/>
    <w:multiLevelType w:val="hybridMultilevel"/>
    <w:tmpl w:val="53B82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6D6755A"/>
    <w:multiLevelType w:val="hybridMultilevel"/>
    <w:tmpl w:val="85AC8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B2A39"/>
    <w:multiLevelType w:val="hybridMultilevel"/>
    <w:tmpl w:val="08AA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38C"/>
    <w:rsid w:val="0000022E"/>
    <w:rsid w:val="0000676F"/>
    <w:rsid w:val="00010A1D"/>
    <w:rsid w:val="000158A9"/>
    <w:rsid w:val="000170B9"/>
    <w:rsid w:val="00017E1F"/>
    <w:rsid w:val="0002135C"/>
    <w:rsid w:val="00034E67"/>
    <w:rsid w:val="00044015"/>
    <w:rsid w:val="00044356"/>
    <w:rsid w:val="000458DE"/>
    <w:rsid w:val="00082F0B"/>
    <w:rsid w:val="000836B6"/>
    <w:rsid w:val="000870B8"/>
    <w:rsid w:val="000A4BC0"/>
    <w:rsid w:val="000C2B51"/>
    <w:rsid w:val="000D200B"/>
    <w:rsid w:val="000D29C3"/>
    <w:rsid w:val="000F18C7"/>
    <w:rsid w:val="000F1C9D"/>
    <w:rsid w:val="000F1EDA"/>
    <w:rsid w:val="00100AB5"/>
    <w:rsid w:val="00101E56"/>
    <w:rsid w:val="00106CD0"/>
    <w:rsid w:val="001071D0"/>
    <w:rsid w:val="001076D8"/>
    <w:rsid w:val="0011776D"/>
    <w:rsid w:val="001303D6"/>
    <w:rsid w:val="00134200"/>
    <w:rsid w:val="001369A3"/>
    <w:rsid w:val="00167565"/>
    <w:rsid w:val="00173B5F"/>
    <w:rsid w:val="00175BA6"/>
    <w:rsid w:val="00192E92"/>
    <w:rsid w:val="0019455C"/>
    <w:rsid w:val="0019710B"/>
    <w:rsid w:val="001B130F"/>
    <w:rsid w:val="001B2BA8"/>
    <w:rsid w:val="001B36DA"/>
    <w:rsid w:val="001B686B"/>
    <w:rsid w:val="001C790C"/>
    <w:rsid w:val="001D07EC"/>
    <w:rsid w:val="001D0FF2"/>
    <w:rsid w:val="001D5085"/>
    <w:rsid w:val="001E7258"/>
    <w:rsid w:val="001F0408"/>
    <w:rsid w:val="00211671"/>
    <w:rsid w:val="002130EA"/>
    <w:rsid w:val="00213E81"/>
    <w:rsid w:val="00217BA3"/>
    <w:rsid w:val="00220AA2"/>
    <w:rsid w:val="00220B6B"/>
    <w:rsid w:val="002247F4"/>
    <w:rsid w:val="002443CE"/>
    <w:rsid w:val="00245FC8"/>
    <w:rsid w:val="00267A4C"/>
    <w:rsid w:val="00275301"/>
    <w:rsid w:val="002773BC"/>
    <w:rsid w:val="00291D27"/>
    <w:rsid w:val="0029570B"/>
    <w:rsid w:val="002A761E"/>
    <w:rsid w:val="002B00B3"/>
    <w:rsid w:val="002E6393"/>
    <w:rsid w:val="0030172B"/>
    <w:rsid w:val="0034072A"/>
    <w:rsid w:val="0035501F"/>
    <w:rsid w:val="0037152A"/>
    <w:rsid w:val="003759D5"/>
    <w:rsid w:val="00382501"/>
    <w:rsid w:val="003B6A94"/>
    <w:rsid w:val="003C4DB2"/>
    <w:rsid w:val="003D30C6"/>
    <w:rsid w:val="003D720E"/>
    <w:rsid w:val="003E4C07"/>
    <w:rsid w:val="003E5B41"/>
    <w:rsid w:val="003E6752"/>
    <w:rsid w:val="003E7447"/>
    <w:rsid w:val="003F5CC7"/>
    <w:rsid w:val="004027E5"/>
    <w:rsid w:val="00420F61"/>
    <w:rsid w:val="004265E1"/>
    <w:rsid w:val="00435943"/>
    <w:rsid w:val="004424FF"/>
    <w:rsid w:val="00444C55"/>
    <w:rsid w:val="00453B85"/>
    <w:rsid w:val="00463B28"/>
    <w:rsid w:val="00466134"/>
    <w:rsid w:val="00471A92"/>
    <w:rsid w:val="00473278"/>
    <w:rsid w:val="004814E0"/>
    <w:rsid w:val="0048674A"/>
    <w:rsid w:val="004A10FB"/>
    <w:rsid w:val="004B14F9"/>
    <w:rsid w:val="004B2B55"/>
    <w:rsid w:val="004D035F"/>
    <w:rsid w:val="004D47A2"/>
    <w:rsid w:val="004D7089"/>
    <w:rsid w:val="004E7FE9"/>
    <w:rsid w:val="004F7527"/>
    <w:rsid w:val="00501DDC"/>
    <w:rsid w:val="005039A0"/>
    <w:rsid w:val="00505580"/>
    <w:rsid w:val="00506FC0"/>
    <w:rsid w:val="00507856"/>
    <w:rsid w:val="00516962"/>
    <w:rsid w:val="00532408"/>
    <w:rsid w:val="00533F8D"/>
    <w:rsid w:val="005378E9"/>
    <w:rsid w:val="005524CA"/>
    <w:rsid w:val="00566ABC"/>
    <w:rsid w:val="00573683"/>
    <w:rsid w:val="005A201E"/>
    <w:rsid w:val="005A4AF5"/>
    <w:rsid w:val="005B21AC"/>
    <w:rsid w:val="005C27E1"/>
    <w:rsid w:val="005C7C0B"/>
    <w:rsid w:val="005E0520"/>
    <w:rsid w:val="005E3429"/>
    <w:rsid w:val="005E46FD"/>
    <w:rsid w:val="005F6DF4"/>
    <w:rsid w:val="00600E96"/>
    <w:rsid w:val="006052D1"/>
    <w:rsid w:val="00613CB6"/>
    <w:rsid w:val="006161F0"/>
    <w:rsid w:val="00622900"/>
    <w:rsid w:val="00623388"/>
    <w:rsid w:val="00625148"/>
    <w:rsid w:val="0063626D"/>
    <w:rsid w:val="00641CB1"/>
    <w:rsid w:val="006514F6"/>
    <w:rsid w:val="00652C7E"/>
    <w:rsid w:val="00682988"/>
    <w:rsid w:val="006918BD"/>
    <w:rsid w:val="006925E6"/>
    <w:rsid w:val="00695F1C"/>
    <w:rsid w:val="006B1C39"/>
    <w:rsid w:val="006C30B9"/>
    <w:rsid w:val="006D5F3C"/>
    <w:rsid w:val="006E1C4C"/>
    <w:rsid w:val="006E3FC5"/>
    <w:rsid w:val="006E75A0"/>
    <w:rsid w:val="006F1B43"/>
    <w:rsid w:val="006F4828"/>
    <w:rsid w:val="006F5174"/>
    <w:rsid w:val="007028D5"/>
    <w:rsid w:val="00713075"/>
    <w:rsid w:val="00715299"/>
    <w:rsid w:val="007202EE"/>
    <w:rsid w:val="00752A8C"/>
    <w:rsid w:val="00755D77"/>
    <w:rsid w:val="00755E1B"/>
    <w:rsid w:val="007571AC"/>
    <w:rsid w:val="0076052B"/>
    <w:rsid w:val="00762697"/>
    <w:rsid w:val="00763272"/>
    <w:rsid w:val="00765EBB"/>
    <w:rsid w:val="007764C6"/>
    <w:rsid w:val="0078183E"/>
    <w:rsid w:val="00782DB2"/>
    <w:rsid w:val="00786424"/>
    <w:rsid w:val="007936FD"/>
    <w:rsid w:val="007A0380"/>
    <w:rsid w:val="007B32FF"/>
    <w:rsid w:val="007C385E"/>
    <w:rsid w:val="007C7AD7"/>
    <w:rsid w:val="007D21AD"/>
    <w:rsid w:val="007D25FA"/>
    <w:rsid w:val="007D381F"/>
    <w:rsid w:val="007D3A29"/>
    <w:rsid w:val="007E23EB"/>
    <w:rsid w:val="007E3FBE"/>
    <w:rsid w:val="007E5436"/>
    <w:rsid w:val="007E5965"/>
    <w:rsid w:val="007F64CA"/>
    <w:rsid w:val="007F65C9"/>
    <w:rsid w:val="00810560"/>
    <w:rsid w:val="00812DC0"/>
    <w:rsid w:val="0082416C"/>
    <w:rsid w:val="00826788"/>
    <w:rsid w:val="00846419"/>
    <w:rsid w:val="00863697"/>
    <w:rsid w:val="00880947"/>
    <w:rsid w:val="0088486E"/>
    <w:rsid w:val="008913BB"/>
    <w:rsid w:val="00897489"/>
    <w:rsid w:val="008B21D0"/>
    <w:rsid w:val="008B4F85"/>
    <w:rsid w:val="008C1260"/>
    <w:rsid w:val="008E064F"/>
    <w:rsid w:val="008E5DF2"/>
    <w:rsid w:val="008F3ADB"/>
    <w:rsid w:val="008F6DF4"/>
    <w:rsid w:val="00901A2F"/>
    <w:rsid w:val="009107FD"/>
    <w:rsid w:val="00920837"/>
    <w:rsid w:val="00924ECC"/>
    <w:rsid w:val="009307CA"/>
    <w:rsid w:val="009353D9"/>
    <w:rsid w:val="0093681D"/>
    <w:rsid w:val="00950344"/>
    <w:rsid w:val="00960E1A"/>
    <w:rsid w:val="0097504D"/>
    <w:rsid w:val="00976C86"/>
    <w:rsid w:val="009844D7"/>
    <w:rsid w:val="00993677"/>
    <w:rsid w:val="00997AFC"/>
    <w:rsid w:val="009A124E"/>
    <w:rsid w:val="009A19CC"/>
    <w:rsid w:val="009F32E3"/>
    <w:rsid w:val="009F793C"/>
    <w:rsid w:val="00A03927"/>
    <w:rsid w:val="00A07A7E"/>
    <w:rsid w:val="00A1617F"/>
    <w:rsid w:val="00A20951"/>
    <w:rsid w:val="00A41A3F"/>
    <w:rsid w:val="00A46E02"/>
    <w:rsid w:val="00A63472"/>
    <w:rsid w:val="00A66197"/>
    <w:rsid w:val="00A72428"/>
    <w:rsid w:val="00A85D3D"/>
    <w:rsid w:val="00A86138"/>
    <w:rsid w:val="00A918A2"/>
    <w:rsid w:val="00A92E0D"/>
    <w:rsid w:val="00A942D2"/>
    <w:rsid w:val="00A95709"/>
    <w:rsid w:val="00A958D5"/>
    <w:rsid w:val="00AA4462"/>
    <w:rsid w:val="00AB0A3D"/>
    <w:rsid w:val="00AB7509"/>
    <w:rsid w:val="00AC0183"/>
    <w:rsid w:val="00AC3AB4"/>
    <w:rsid w:val="00AD4A50"/>
    <w:rsid w:val="00AD5A79"/>
    <w:rsid w:val="00AD60C5"/>
    <w:rsid w:val="00AD6207"/>
    <w:rsid w:val="00AE0F7A"/>
    <w:rsid w:val="00AF0745"/>
    <w:rsid w:val="00B00135"/>
    <w:rsid w:val="00B1193B"/>
    <w:rsid w:val="00B43CA5"/>
    <w:rsid w:val="00B513DA"/>
    <w:rsid w:val="00B552FF"/>
    <w:rsid w:val="00B641F9"/>
    <w:rsid w:val="00B722EB"/>
    <w:rsid w:val="00B7456B"/>
    <w:rsid w:val="00B768E0"/>
    <w:rsid w:val="00B773DD"/>
    <w:rsid w:val="00B7748E"/>
    <w:rsid w:val="00B77B6A"/>
    <w:rsid w:val="00B82651"/>
    <w:rsid w:val="00B83073"/>
    <w:rsid w:val="00B84602"/>
    <w:rsid w:val="00B85F48"/>
    <w:rsid w:val="00BB6C0B"/>
    <w:rsid w:val="00BC15F4"/>
    <w:rsid w:val="00BE1660"/>
    <w:rsid w:val="00BF5728"/>
    <w:rsid w:val="00C042D4"/>
    <w:rsid w:val="00C149B3"/>
    <w:rsid w:val="00C3250D"/>
    <w:rsid w:val="00C520D0"/>
    <w:rsid w:val="00C5438D"/>
    <w:rsid w:val="00C54E5A"/>
    <w:rsid w:val="00C561DF"/>
    <w:rsid w:val="00C80724"/>
    <w:rsid w:val="00C9695A"/>
    <w:rsid w:val="00C979DE"/>
    <w:rsid w:val="00CA29AE"/>
    <w:rsid w:val="00CA304A"/>
    <w:rsid w:val="00CB28A6"/>
    <w:rsid w:val="00CC3A07"/>
    <w:rsid w:val="00CC7AE8"/>
    <w:rsid w:val="00CE7907"/>
    <w:rsid w:val="00CF088C"/>
    <w:rsid w:val="00CF2358"/>
    <w:rsid w:val="00CF57C2"/>
    <w:rsid w:val="00D02DA2"/>
    <w:rsid w:val="00D11F43"/>
    <w:rsid w:val="00D134C7"/>
    <w:rsid w:val="00D147D1"/>
    <w:rsid w:val="00D1659C"/>
    <w:rsid w:val="00D250B9"/>
    <w:rsid w:val="00D265FF"/>
    <w:rsid w:val="00D32C9B"/>
    <w:rsid w:val="00D41F4E"/>
    <w:rsid w:val="00D44B66"/>
    <w:rsid w:val="00D574F4"/>
    <w:rsid w:val="00D61CA3"/>
    <w:rsid w:val="00D74BF4"/>
    <w:rsid w:val="00D77424"/>
    <w:rsid w:val="00D77545"/>
    <w:rsid w:val="00D7755C"/>
    <w:rsid w:val="00D7757B"/>
    <w:rsid w:val="00D81353"/>
    <w:rsid w:val="00D81888"/>
    <w:rsid w:val="00D81AA2"/>
    <w:rsid w:val="00D855D3"/>
    <w:rsid w:val="00D86BDE"/>
    <w:rsid w:val="00D92636"/>
    <w:rsid w:val="00D94D8E"/>
    <w:rsid w:val="00DA0B13"/>
    <w:rsid w:val="00DA2665"/>
    <w:rsid w:val="00DB1FA4"/>
    <w:rsid w:val="00DB5526"/>
    <w:rsid w:val="00DB625E"/>
    <w:rsid w:val="00DC52C5"/>
    <w:rsid w:val="00DD36CD"/>
    <w:rsid w:val="00DD41E1"/>
    <w:rsid w:val="00DE3A6E"/>
    <w:rsid w:val="00DE4398"/>
    <w:rsid w:val="00DE5DE1"/>
    <w:rsid w:val="00DF2437"/>
    <w:rsid w:val="00E12EA2"/>
    <w:rsid w:val="00E34F5C"/>
    <w:rsid w:val="00E365B5"/>
    <w:rsid w:val="00E370ED"/>
    <w:rsid w:val="00E44D33"/>
    <w:rsid w:val="00E5174D"/>
    <w:rsid w:val="00E54D3B"/>
    <w:rsid w:val="00E6738C"/>
    <w:rsid w:val="00E74207"/>
    <w:rsid w:val="00E76D55"/>
    <w:rsid w:val="00E8151F"/>
    <w:rsid w:val="00E8791D"/>
    <w:rsid w:val="00E94BB2"/>
    <w:rsid w:val="00EA731E"/>
    <w:rsid w:val="00EC14D4"/>
    <w:rsid w:val="00ED448E"/>
    <w:rsid w:val="00ED59DC"/>
    <w:rsid w:val="00EE1342"/>
    <w:rsid w:val="00EE2975"/>
    <w:rsid w:val="00EE415D"/>
    <w:rsid w:val="00F03873"/>
    <w:rsid w:val="00F06D83"/>
    <w:rsid w:val="00F1452F"/>
    <w:rsid w:val="00F147D6"/>
    <w:rsid w:val="00F30D26"/>
    <w:rsid w:val="00F32646"/>
    <w:rsid w:val="00F33FDB"/>
    <w:rsid w:val="00F44A39"/>
    <w:rsid w:val="00F6044A"/>
    <w:rsid w:val="00F61B4F"/>
    <w:rsid w:val="00F6701B"/>
    <w:rsid w:val="00F75ACF"/>
    <w:rsid w:val="00F76960"/>
    <w:rsid w:val="00F76D82"/>
    <w:rsid w:val="00F92560"/>
    <w:rsid w:val="00F92CAE"/>
    <w:rsid w:val="00FA0294"/>
    <w:rsid w:val="00FA3FB0"/>
    <w:rsid w:val="00FB04D4"/>
    <w:rsid w:val="00FB0E06"/>
    <w:rsid w:val="00FB23BF"/>
    <w:rsid w:val="00FB53B0"/>
    <w:rsid w:val="00FD070F"/>
    <w:rsid w:val="00FD2A38"/>
    <w:rsid w:val="00FD7CC4"/>
    <w:rsid w:val="00FF1A46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5BB8792"/>
  <w15:docId w15:val="{2546CD71-48B8-4846-9DFF-C72CEF0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C2B51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C2B51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C2B51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C2B51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C2B51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C2B51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C2B51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0C2B51"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0C2B51"/>
    <w:pPr>
      <w:keepNext/>
      <w:jc w:val="lef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0C2B51"/>
    <w:pPr>
      <w:keepNext/>
      <w:jc w:val="right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C2B51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C2B51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C2B51"/>
    <w:pPr>
      <w:spacing w:after="220" w:line="220" w:lineRule="atLeast"/>
    </w:pPr>
  </w:style>
  <w:style w:type="paragraph" w:customStyle="1" w:styleId="CcList">
    <w:name w:val="Cc List"/>
    <w:basedOn w:val="Normal"/>
    <w:rsid w:val="000C2B51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C2B51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C2B51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C2B5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C2B51"/>
    <w:pPr>
      <w:spacing w:after="220" w:line="220" w:lineRule="atLeast"/>
    </w:pPr>
  </w:style>
  <w:style w:type="character" w:styleId="Emphasis">
    <w:name w:val="Emphasis"/>
    <w:qFormat/>
    <w:rsid w:val="000C2B51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C2B51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C2B5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C2B5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C2B5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C2B51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C2B51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C2B51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C2B51"/>
    <w:pPr>
      <w:keepLines/>
      <w:framePr w:w="3845" w:h="1584" w:hSpace="187" w:vSpace="187" w:wrap="notBeside" w:vAnchor="page" w:hAnchor="page" w:x="4400" w:y="905" w:anchorLock="1"/>
      <w:tabs>
        <w:tab w:val="left" w:pos="2160"/>
      </w:tabs>
      <w:spacing w:line="160" w:lineRule="atLeast"/>
      <w:jc w:val="left"/>
    </w:pPr>
    <w:rPr>
      <w:rFonts w:ascii="Americana BT" w:hAnsi="Americana BT"/>
      <w:b/>
      <w:spacing w:val="0"/>
      <w:sz w:val="18"/>
    </w:rPr>
  </w:style>
  <w:style w:type="paragraph" w:customStyle="1" w:styleId="SignatureCompany">
    <w:name w:val="Signature Company"/>
    <w:basedOn w:val="Signature"/>
    <w:next w:val="ReferenceInitials"/>
    <w:rsid w:val="000C2B51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C2B51"/>
    <w:pPr>
      <w:spacing w:before="0"/>
    </w:pPr>
  </w:style>
  <w:style w:type="character" w:customStyle="1" w:styleId="Slogan">
    <w:name w:val="Slogan"/>
    <w:rsid w:val="000C2B51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C2B5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C2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B5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C2B51"/>
    <w:rPr>
      <w:b/>
      <w:bCs/>
      <w:sz w:val="16"/>
    </w:rPr>
  </w:style>
  <w:style w:type="paragraph" w:styleId="List">
    <w:name w:val="List"/>
    <w:basedOn w:val="BodyText"/>
    <w:rsid w:val="000C2B51"/>
    <w:pPr>
      <w:ind w:left="360" w:hanging="360"/>
    </w:pPr>
  </w:style>
  <w:style w:type="paragraph" w:styleId="ListBullet">
    <w:name w:val="List Bullet"/>
    <w:basedOn w:val="List"/>
    <w:autoRedefine/>
    <w:rsid w:val="000C2B51"/>
    <w:pPr>
      <w:numPr>
        <w:numId w:val="1"/>
      </w:numPr>
    </w:pPr>
  </w:style>
  <w:style w:type="paragraph" w:styleId="ListNumber">
    <w:name w:val="List Number"/>
    <w:basedOn w:val="BodyText"/>
    <w:rsid w:val="000C2B51"/>
    <w:pPr>
      <w:numPr>
        <w:numId w:val="2"/>
      </w:numPr>
    </w:pPr>
  </w:style>
  <w:style w:type="paragraph" w:styleId="BodyText3">
    <w:name w:val="Body Text 3"/>
    <w:basedOn w:val="Normal"/>
    <w:rsid w:val="000C2B51"/>
    <w:pPr>
      <w:jc w:val="left"/>
    </w:pPr>
    <w:rPr>
      <w:sz w:val="16"/>
      <w:szCs w:val="12"/>
    </w:rPr>
  </w:style>
  <w:style w:type="paragraph" w:styleId="Title">
    <w:name w:val="Title"/>
    <w:basedOn w:val="Normal"/>
    <w:qFormat/>
    <w:rsid w:val="000C2B51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color w:val="000000"/>
      <w:spacing w:val="0"/>
      <w:sz w:val="32"/>
      <w:szCs w:val="32"/>
    </w:rPr>
  </w:style>
  <w:style w:type="character" w:styleId="Hyperlink">
    <w:name w:val="Hyperlink"/>
    <w:rsid w:val="000C2B51"/>
    <w:rPr>
      <w:color w:val="0000FF"/>
      <w:u w:val="single"/>
    </w:rPr>
  </w:style>
  <w:style w:type="paragraph" w:styleId="EnvelopeAddress">
    <w:name w:val="envelope address"/>
    <w:basedOn w:val="Normal"/>
    <w:rsid w:val="000C2B51"/>
    <w:pPr>
      <w:framePr w:w="7920" w:h="1980" w:hRule="exact" w:hSpace="180" w:wrap="auto" w:hAnchor="page" w:xAlign="center" w:yAlign="bottom"/>
      <w:ind w:left="2880"/>
      <w:jc w:val="left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C2B51"/>
    <w:pPr>
      <w:jc w:val="left"/>
    </w:pPr>
    <w:rPr>
      <w:rFonts w:cs="Arial"/>
    </w:rPr>
  </w:style>
  <w:style w:type="paragraph" w:styleId="BalloonText">
    <w:name w:val="Balloon Text"/>
    <w:basedOn w:val="Normal"/>
    <w:semiHidden/>
    <w:rsid w:val="000C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65"/>
    <w:pPr>
      <w:spacing w:after="160" w:line="259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B2B55"/>
    <w:pPr>
      <w:jc w:val="left"/>
    </w:pPr>
    <w:rPr>
      <w:rFonts w:ascii="Calibri" w:eastAsia="Calibri" w:hAnsi="Calibri"/>
      <w:spacing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B2B55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50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and@co.santa-barbara.ca.u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ults.caceoelectioncos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eoelectioncost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aceo58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OP\Application%20Data\Microsoft\Templates\Envelo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B9CD3-6636-4C66-804E-413679DE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Envelope.dot</Template>
  <TotalTime>460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Shasta County</Company>
  <LinksUpToDate>false</LinksUpToDate>
  <CharactersWithSpaces>1394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http://www.caceo58.org/</vt:lpwstr>
      </vt:variant>
      <vt:variant>
        <vt:lpwstr/>
      </vt:variant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mailto:Holland@co.santa-barbara.ca.us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Debi Cooper</dc:creator>
  <cp:lastModifiedBy>Cathy Darling Allen</cp:lastModifiedBy>
  <cp:revision>22</cp:revision>
  <cp:lastPrinted>2019-04-22T20:23:00Z</cp:lastPrinted>
  <dcterms:created xsi:type="dcterms:W3CDTF">2018-10-04T17:40:00Z</dcterms:created>
  <dcterms:modified xsi:type="dcterms:W3CDTF">2019-07-22T17:34:00Z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