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2E" w:rsidRDefault="00A61EFA">
      <w:pPr>
        <w:jc w:val="left"/>
        <w:rPr>
          <w:sz w:val="18"/>
        </w:rPr>
      </w:pPr>
      <w:r>
        <w:rPr>
          <w:noProof/>
          <w:sz w:val="20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-271780</wp:posOffset>
            </wp:positionV>
            <wp:extent cx="1143000" cy="1257300"/>
            <wp:effectExtent l="19050" t="0" r="0" b="0"/>
            <wp:wrapNone/>
            <wp:docPr id="2" name="Picture 2" descr="cace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eo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18" t="9402" r="6418" b="1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2E" w:rsidRDefault="0015612E">
      <w:pPr>
        <w:pStyle w:val="Caption"/>
      </w:pP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ASSOCIATION OF</w:t>
      </w:r>
    </w:p>
    <w:p w:rsidR="0015612E" w:rsidRDefault="0015612E">
      <w:pPr>
        <w:pStyle w:val="Heading1"/>
        <w:spacing w:before="120"/>
      </w:pPr>
      <w:r>
        <w:t>CLERKS AND ELECTION OFFICIALS</w:t>
      </w:r>
    </w:p>
    <w:p w:rsidR="0015612E" w:rsidRDefault="0015612E">
      <w:pPr>
        <w:jc w:val="center"/>
        <w:rPr>
          <w:rFonts w:ascii="Cornerstone" w:hAnsi="Cornerstone"/>
        </w:rPr>
      </w:pPr>
    </w:p>
    <w:p w:rsidR="0015612E" w:rsidRDefault="0015612E">
      <w:pPr>
        <w:tabs>
          <w:tab w:val="clear" w:pos="720"/>
          <w:tab w:val="left" w:pos="2250"/>
          <w:tab w:val="right" w:pos="9360"/>
        </w:tabs>
        <w:jc w:val="left"/>
        <w:rPr>
          <w:rFonts w:ascii="Cornerstone" w:hAnsi="Cornerstone"/>
          <w:b/>
          <w:bCs/>
        </w:rPr>
      </w:pPr>
    </w:p>
    <w:p w:rsidR="0015612E" w:rsidRDefault="0015612E">
      <w:pPr>
        <w:tabs>
          <w:tab w:val="clear" w:pos="720"/>
          <w:tab w:val="left" w:pos="2250"/>
          <w:tab w:val="right" w:pos="9360"/>
        </w:tabs>
        <w:jc w:val="left"/>
        <w:rPr>
          <w:rFonts w:cs="Arial"/>
        </w:rPr>
      </w:pPr>
      <w:r>
        <w:rPr>
          <w:rFonts w:ascii="Cornerstone" w:hAnsi="Cornerstone"/>
          <w:b/>
          <w:bCs/>
        </w:rPr>
        <w:t>DATE:</w:t>
      </w:r>
      <w:r>
        <w:rPr>
          <w:rFonts w:ascii="Cornerstone" w:hAnsi="Cornerstone"/>
          <w:b/>
          <w:bCs/>
        </w:rPr>
        <w:tab/>
      </w:r>
      <w:r w:rsidR="001200D2">
        <w:rPr>
          <w:rFonts w:cs="Arial"/>
        </w:rPr>
        <w:t>January 11</w:t>
      </w:r>
      <w:r w:rsidR="00892A43">
        <w:rPr>
          <w:rFonts w:cs="Arial"/>
        </w:rPr>
        <w:t>, 2013</w:t>
      </w:r>
    </w:p>
    <w:p w:rsidR="0015612E" w:rsidRDefault="0015612E">
      <w:pPr>
        <w:tabs>
          <w:tab w:val="clear" w:pos="720"/>
          <w:tab w:val="left" w:pos="2250"/>
          <w:tab w:val="right" w:pos="9360"/>
        </w:tabs>
        <w:jc w:val="left"/>
        <w:rPr>
          <w:rFonts w:cs="Arial"/>
        </w:rPr>
      </w:pPr>
      <w:r>
        <w:rPr>
          <w:rFonts w:ascii="Cornerstone" w:hAnsi="Cornerstone" w:cs="Arial"/>
          <w:b/>
          <w:bCs/>
        </w:rPr>
        <w:t>TO:</w:t>
      </w:r>
      <w:r>
        <w:rPr>
          <w:rFonts w:cs="Arial"/>
        </w:rPr>
        <w:tab/>
        <w:t>CACEO Members, Legislative Committee</w:t>
      </w:r>
    </w:p>
    <w:p w:rsidR="0015612E" w:rsidRDefault="0015612E">
      <w:pPr>
        <w:tabs>
          <w:tab w:val="clear" w:pos="720"/>
          <w:tab w:val="left" w:pos="2250"/>
          <w:tab w:val="right" w:pos="9360"/>
        </w:tabs>
        <w:jc w:val="left"/>
        <w:rPr>
          <w:rFonts w:cs="Arial"/>
        </w:rPr>
      </w:pPr>
      <w:r>
        <w:rPr>
          <w:rFonts w:ascii="Cornerstone" w:hAnsi="Cornerstone" w:cs="Arial"/>
          <w:b/>
          <w:bCs/>
        </w:rPr>
        <w:t>FROM:</w:t>
      </w:r>
      <w:r w:rsidR="00A75D42">
        <w:rPr>
          <w:rFonts w:cs="Arial"/>
        </w:rPr>
        <w:tab/>
      </w:r>
      <w:r>
        <w:rPr>
          <w:rFonts w:cs="Arial"/>
        </w:rPr>
        <w:t>Neal</w:t>
      </w:r>
      <w:r w:rsidR="00A75D42">
        <w:rPr>
          <w:rFonts w:cs="Arial"/>
        </w:rPr>
        <w:t xml:space="preserve"> Kelley, CACEO Treasurer</w:t>
      </w:r>
    </w:p>
    <w:p w:rsidR="0015612E" w:rsidRDefault="0015612E">
      <w:pPr>
        <w:tabs>
          <w:tab w:val="clear" w:pos="720"/>
          <w:tab w:val="left" w:pos="2250"/>
          <w:tab w:val="right" w:pos="9360"/>
        </w:tabs>
        <w:jc w:val="left"/>
        <w:rPr>
          <w:rFonts w:cs="Arial"/>
        </w:rPr>
      </w:pPr>
      <w:r>
        <w:rPr>
          <w:rFonts w:ascii="Cornerstone" w:hAnsi="Cornerstone" w:cs="Arial"/>
          <w:b/>
          <w:bCs/>
        </w:rPr>
        <w:t>SUBJECT:</w:t>
      </w:r>
      <w:r>
        <w:rPr>
          <w:rFonts w:cs="Arial"/>
        </w:rPr>
        <w:tab/>
        <w:t>CACEO LEGISLATIVE COMMITTEE MEETING</w:t>
      </w:r>
    </w:p>
    <w:p w:rsidR="0015612E" w:rsidRDefault="0015612E">
      <w:pPr>
        <w:tabs>
          <w:tab w:val="clear" w:pos="720"/>
          <w:tab w:val="left" w:pos="1620"/>
          <w:tab w:val="left" w:pos="2250"/>
          <w:tab w:val="right" w:pos="9360"/>
        </w:tabs>
        <w:jc w:val="left"/>
        <w:rPr>
          <w:rFonts w:cs="Arial"/>
        </w:rPr>
      </w:pPr>
    </w:p>
    <w:p w:rsidR="0015612E" w:rsidRDefault="0015612E">
      <w:pPr>
        <w:pBdr>
          <w:top w:val="single" w:sz="24" w:space="1" w:color="808080"/>
        </w:pBdr>
        <w:tabs>
          <w:tab w:val="clear" w:pos="720"/>
          <w:tab w:val="left" w:pos="1620"/>
          <w:tab w:val="left" w:pos="2250"/>
          <w:tab w:val="right" w:pos="9360"/>
        </w:tabs>
        <w:jc w:val="left"/>
        <w:rPr>
          <w:rFonts w:cs="Arial"/>
        </w:rPr>
      </w:pPr>
    </w:p>
    <w:p w:rsidR="0015612E" w:rsidRDefault="0015612E">
      <w:pPr>
        <w:tabs>
          <w:tab w:val="clear" w:pos="720"/>
          <w:tab w:val="left" w:pos="2250"/>
          <w:tab w:val="left" w:pos="3240"/>
          <w:tab w:val="left" w:pos="3600"/>
          <w:tab w:val="left" w:pos="4320"/>
          <w:tab w:val="left" w:pos="5040"/>
          <w:tab w:val="left" w:pos="5691"/>
        </w:tabs>
        <w:jc w:val="left"/>
      </w:pPr>
      <w:r>
        <w:rPr>
          <w:b/>
          <w:bCs/>
          <w:u w:val="single"/>
        </w:rPr>
        <w:t>DATE</w:t>
      </w:r>
      <w:r>
        <w:rPr>
          <w:b/>
          <w:bCs/>
        </w:rPr>
        <w:t>:</w:t>
      </w:r>
      <w:r>
        <w:tab/>
      </w:r>
      <w:r w:rsidR="001200D2">
        <w:rPr>
          <w:b/>
          <w:bCs/>
        </w:rPr>
        <w:t>FRIDAY, February 8</w:t>
      </w:r>
      <w:r>
        <w:rPr>
          <w:b/>
          <w:bCs/>
        </w:rPr>
        <w:t>, 20</w:t>
      </w:r>
      <w:r w:rsidR="00DD6838">
        <w:rPr>
          <w:b/>
          <w:bCs/>
        </w:rPr>
        <w:t>1</w:t>
      </w:r>
      <w:r w:rsidR="00892A43">
        <w:rPr>
          <w:b/>
          <w:bCs/>
        </w:rPr>
        <w:t>3</w:t>
      </w:r>
    </w:p>
    <w:p w:rsidR="0015612E" w:rsidRDefault="0015612E">
      <w:pPr>
        <w:tabs>
          <w:tab w:val="clear" w:pos="720"/>
          <w:tab w:val="left" w:pos="2250"/>
          <w:tab w:val="left" w:pos="3240"/>
        </w:tabs>
        <w:jc w:val="left"/>
      </w:pPr>
    </w:p>
    <w:p w:rsidR="0015612E" w:rsidRDefault="0015612E">
      <w:pPr>
        <w:tabs>
          <w:tab w:val="clear" w:pos="720"/>
          <w:tab w:val="left" w:pos="2250"/>
          <w:tab w:val="left" w:pos="3240"/>
        </w:tabs>
        <w:jc w:val="left"/>
        <w:rPr>
          <w:b/>
          <w:bCs/>
        </w:rPr>
      </w:pPr>
      <w:r>
        <w:rPr>
          <w:b/>
          <w:bCs/>
          <w:u w:val="single"/>
        </w:rPr>
        <w:t>TIME</w:t>
      </w:r>
      <w:r>
        <w:rPr>
          <w:b/>
          <w:bCs/>
        </w:rPr>
        <w:t>:</w:t>
      </w:r>
      <w:r>
        <w:tab/>
      </w:r>
      <w:r>
        <w:rPr>
          <w:b/>
          <w:bCs/>
        </w:rPr>
        <w:t>9:00 a.m. – 3:00 p.m.</w:t>
      </w:r>
    </w:p>
    <w:p w:rsidR="0015612E" w:rsidRDefault="0015612E">
      <w:pPr>
        <w:tabs>
          <w:tab w:val="clear" w:pos="720"/>
          <w:tab w:val="left" w:pos="2250"/>
          <w:tab w:val="left" w:pos="3240"/>
        </w:tabs>
        <w:jc w:val="left"/>
      </w:pPr>
    </w:p>
    <w:p w:rsidR="0015612E" w:rsidRDefault="0015612E">
      <w:pPr>
        <w:tabs>
          <w:tab w:val="clear" w:pos="720"/>
          <w:tab w:val="left" w:pos="2250"/>
          <w:tab w:val="left" w:pos="3240"/>
          <w:tab w:val="left" w:pos="6480"/>
          <w:tab w:val="left" w:pos="7290"/>
          <w:tab w:val="right" w:pos="9360"/>
        </w:tabs>
        <w:jc w:val="left"/>
      </w:pPr>
      <w:r>
        <w:rPr>
          <w:b/>
          <w:bCs/>
          <w:u w:val="single"/>
        </w:rPr>
        <w:t>LOCATION</w:t>
      </w:r>
      <w:r>
        <w:rPr>
          <w:b/>
          <w:bCs/>
        </w:rPr>
        <w:t>:</w:t>
      </w:r>
      <w:r>
        <w:rPr>
          <w:b/>
          <w:bCs/>
        </w:rPr>
        <w:tab/>
      </w:r>
      <w:smartTag w:uri="urn:schemas-microsoft-com:office:smarttags" w:element="place">
        <w:smartTag w:uri="urn:schemas-microsoft-com:office:smarttags" w:element="PlaceType">
          <w:r w:rsidR="00B55FB4">
            <w:t>County</w:t>
          </w:r>
        </w:smartTag>
        <w:r w:rsidR="00B55FB4">
          <w:t xml:space="preserve"> of </w:t>
        </w:r>
        <w:smartTag w:uri="urn:schemas-microsoft-com:office:smarttags" w:element="PlaceName">
          <w:r w:rsidR="00B55FB4">
            <w:t>Sacramento</w:t>
          </w:r>
        </w:smartTag>
      </w:smartTag>
      <w:r w:rsidR="00892A43">
        <w:t xml:space="preserve"> DTech</w:t>
      </w:r>
    </w:p>
    <w:p w:rsidR="00DD668B" w:rsidRDefault="00DD668B">
      <w:pPr>
        <w:tabs>
          <w:tab w:val="clear" w:pos="720"/>
          <w:tab w:val="left" w:pos="2250"/>
          <w:tab w:val="left" w:pos="3240"/>
          <w:tab w:val="left" w:pos="6480"/>
          <w:tab w:val="left" w:pos="7290"/>
          <w:tab w:val="right" w:pos="9360"/>
        </w:tabs>
        <w:jc w:val="left"/>
      </w:pPr>
      <w:r>
        <w:tab/>
      </w:r>
      <w:smartTag w:uri="urn:schemas-microsoft-com:office:smarttags" w:element="Street">
        <w:smartTag w:uri="urn:schemas-microsoft-com:office:smarttags" w:element="address">
          <w:r w:rsidR="002244CD">
            <w:t>7</w:t>
          </w:r>
          <w:r w:rsidR="00B55FB4">
            <w:t>99 G Street</w:t>
          </w:r>
        </w:smartTag>
      </w:smartTag>
      <w:r w:rsidR="00B55FB4">
        <w:t>, 2</w:t>
      </w:r>
      <w:r w:rsidR="00B55FB4" w:rsidRPr="00B55FB4">
        <w:rPr>
          <w:vertAlign w:val="superscript"/>
        </w:rPr>
        <w:t>nd</w:t>
      </w:r>
      <w:r w:rsidR="00B55FB4">
        <w:t xml:space="preserve"> Floor Conference Room</w:t>
      </w:r>
    </w:p>
    <w:p w:rsidR="0015612E" w:rsidRDefault="0015612E" w:rsidP="002244CD">
      <w:pPr>
        <w:tabs>
          <w:tab w:val="clear" w:pos="720"/>
          <w:tab w:val="left" w:pos="2250"/>
          <w:tab w:val="left" w:pos="3240"/>
          <w:tab w:val="left" w:pos="6480"/>
          <w:tab w:val="left" w:pos="7290"/>
          <w:tab w:val="right" w:pos="9360"/>
        </w:tabs>
        <w:jc w:val="left"/>
      </w:pPr>
      <w:r>
        <w:tab/>
      </w:r>
      <w:smartTag w:uri="urn:schemas-microsoft-com:office:smarttags" w:element="place">
        <w:smartTag w:uri="urn:schemas-microsoft-com:office:smarttags" w:element="City">
          <w:r w:rsidR="002244CD">
            <w:t>Sacramento</w:t>
          </w:r>
        </w:smartTag>
        <w:r w:rsidR="002244CD">
          <w:t xml:space="preserve">, </w:t>
        </w:r>
        <w:smartTag w:uri="urn:schemas-microsoft-com:office:smarttags" w:element="State">
          <w:r w:rsidR="002244CD">
            <w:t>CA</w:t>
          </w:r>
        </w:smartTag>
        <w:r w:rsidR="002244CD">
          <w:t xml:space="preserve"> </w:t>
        </w:r>
        <w:smartTag w:uri="urn:schemas-microsoft-com:office:smarttags" w:element="PostalCode">
          <w:r w:rsidR="002244CD">
            <w:t>95814</w:t>
          </w:r>
        </w:smartTag>
      </w:smartTag>
      <w:r w:rsidR="00DD6838">
        <w:tab/>
      </w:r>
      <w:r w:rsidR="00DD6838">
        <w:tab/>
      </w:r>
    </w:p>
    <w:p w:rsidR="0015612E" w:rsidRPr="008032EC" w:rsidRDefault="0015612E">
      <w:pPr>
        <w:tabs>
          <w:tab w:val="clear" w:pos="720"/>
          <w:tab w:val="left" w:pos="2250"/>
          <w:tab w:val="left" w:pos="3240"/>
          <w:tab w:val="left" w:pos="6390"/>
          <w:tab w:val="left" w:pos="7290"/>
          <w:tab w:val="right" w:pos="9360"/>
        </w:tabs>
        <w:jc w:val="left"/>
        <w:rPr>
          <w:b/>
          <w:bCs/>
        </w:rPr>
      </w:pPr>
    </w:p>
    <w:p w:rsidR="0015612E" w:rsidRDefault="0015612E">
      <w:pPr>
        <w:tabs>
          <w:tab w:val="clear" w:pos="720"/>
          <w:tab w:val="left" w:pos="2250"/>
          <w:tab w:val="left" w:pos="3240"/>
          <w:tab w:val="left" w:pos="5760"/>
          <w:tab w:val="left" w:pos="7830"/>
        </w:tabs>
        <w:jc w:val="left"/>
      </w:pPr>
      <w:r>
        <w:rPr>
          <w:b/>
          <w:bCs/>
          <w:u w:val="single"/>
        </w:rPr>
        <w:t>SUBCOMMITTEES</w:t>
      </w:r>
      <w:r w:rsidR="002244CD">
        <w:rPr>
          <w:b/>
          <w:bCs/>
        </w:rPr>
        <w:t>:</w:t>
      </w:r>
      <w:r w:rsidR="002244CD">
        <w:rPr>
          <w:b/>
          <w:bCs/>
        </w:rPr>
        <w:tab/>
        <w:t xml:space="preserve">Thursday, </w:t>
      </w:r>
      <w:r w:rsidR="001200D2">
        <w:rPr>
          <w:b/>
          <w:bCs/>
        </w:rPr>
        <w:t>February 7</w:t>
      </w:r>
      <w:r w:rsidR="00C94229">
        <w:rPr>
          <w:b/>
          <w:bCs/>
        </w:rPr>
        <w:t>, 201</w:t>
      </w:r>
      <w:r w:rsidR="00892A43">
        <w:rPr>
          <w:b/>
          <w:bCs/>
        </w:rPr>
        <w:t>3</w:t>
      </w:r>
    </w:p>
    <w:p w:rsidR="0015612E" w:rsidRDefault="0015612E">
      <w:pPr>
        <w:tabs>
          <w:tab w:val="clear" w:pos="720"/>
          <w:tab w:val="left" w:pos="2250"/>
          <w:tab w:val="left" w:pos="5760"/>
          <w:tab w:val="left" w:pos="7830"/>
        </w:tabs>
        <w:jc w:val="left"/>
      </w:pPr>
      <w:r>
        <w:tab/>
        <w:t>(contact Subcommittee Chairs for additional information)</w:t>
      </w:r>
    </w:p>
    <w:p w:rsidR="0015612E" w:rsidRDefault="0015612E">
      <w:pPr>
        <w:tabs>
          <w:tab w:val="clear" w:pos="720"/>
          <w:tab w:val="left" w:pos="2250"/>
          <w:tab w:val="left" w:pos="5760"/>
          <w:tab w:val="left" w:pos="7830"/>
        </w:tabs>
        <w:jc w:val="left"/>
      </w:pPr>
    </w:p>
    <w:p w:rsidR="0015612E" w:rsidRDefault="0015612E">
      <w:pPr>
        <w:pBdr>
          <w:top w:val="threeDEmboss" w:sz="24" w:space="1" w:color="auto"/>
        </w:pBdr>
        <w:tabs>
          <w:tab w:val="clear" w:pos="720"/>
          <w:tab w:val="left" w:pos="2250"/>
          <w:tab w:val="left" w:pos="5760"/>
          <w:tab w:val="left" w:pos="7830"/>
        </w:tabs>
        <w:jc w:val="center"/>
      </w:pPr>
    </w:p>
    <w:p w:rsidR="0015612E" w:rsidRDefault="0015612E">
      <w:pPr>
        <w:pStyle w:val="Heading2"/>
        <w:tabs>
          <w:tab w:val="clear" w:pos="2340"/>
          <w:tab w:val="left" w:pos="2250"/>
        </w:tabs>
      </w:pPr>
      <w:r>
        <w:rPr>
          <w:sz w:val="28"/>
        </w:rPr>
        <w:t>REGISTRATION</w:t>
      </w:r>
    </w:p>
    <w:p w:rsidR="0015612E" w:rsidRDefault="0015612E">
      <w:pPr>
        <w:tabs>
          <w:tab w:val="clear" w:pos="720"/>
          <w:tab w:val="left" w:pos="2250"/>
          <w:tab w:val="left" w:pos="5760"/>
          <w:tab w:val="left" w:pos="7830"/>
        </w:tabs>
        <w:jc w:val="center"/>
      </w:pPr>
      <w:r>
        <w:t xml:space="preserve">(Registration deadline:  </w:t>
      </w:r>
      <w:r w:rsidR="001200D2">
        <w:rPr>
          <w:b/>
          <w:bCs/>
        </w:rPr>
        <w:t>February 1</w:t>
      </w:r>
      <w:r w:rsidR="00C94229">
        <w:rPr>
          <w:b/>
          <w:bCs/>
        </w:rPr>
        <w:t>, 201</w:t>
      </w:r>
      <w:r w:rsidR="00892A43">
        <w:rPr>
          <w:b/>
          <w:bCs/>
        </w:rPr>
        <w:t>3</w:t>
      </w:r>
      <w:r>
        <w:t>)</w:t>
      </w: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  <w:rPr>
          <w:u w:val="single"/>
        </w:rPr>
      </w:pP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</w:pPr>
      <w:r>
        <w:rPr>
          <w:u w:val="single"/>
        </w:rPr>
        <w:t>Name</w:t>
      </w:r>
      <w:r>
        <w:t>:</w:t>
      </w:r>
      <w:r>
        <w:tab/>
        <w:t>____________________________________________________</w:t>
      </w: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  <w:rPr>
          <w:u w:val="single"/>
        </w:rPr>
      </w:pP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</w:pPr>
      <w:r>
        <w:rPr>
          <w:u w:val="single"/>
        </w:rPr>
        <w:t>County/City</w:t>
      </w:r>
      <w:r>
        <w:t>:</w:t>
      </w:r>
      <w:r>
        <w:tab/>
        <w:t>____________________________________________________</w:t>
      </w: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</w:tabs>
        <w:ind w:right="-90"/>
        <w:jc w:val="left"/>
      </w:pPr>
      <w:r>
        <w:tab/>
      </w:r>
      <w:r>
        <w:tab/>
      </w:r>
      <w:r>
        <w:tab/>
      </w: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</w:tabs>
        <w:ind w:right="-90"/>
        <w:jc w:val="left"/>
      </w:pPr>
    </w:p>
    <w:p w:rsidR="004904ED" w:rsidRDefault="00834B91" w:rsidP="004904ED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</w:tabs>
        <w:ind w:right="-90"/>
        <w:jc w:val="left"/>
      </w:pPr>
      <w:r w:rsidRPr="00834B91">
        <w:rPr>
          <w:u w:val="single"/>
        </w:rPr>
        <w:t>Fee enclosed:</w:t>
      </w:r>
      <w:r>
        <w:tab/>
      </w:r>
      <w:r>
        <w:rPr>
          <w:u w:val="single"/>
        </w:rPr>
        <w:t>Member</w:t>
      </w:r>
      <w:r w:rsidR="004508AA">
        <w:rPr>
          <w:u w:val="single"/>
        </w:rPr>
        <w:t>:</w:t>
      </w:r>
      <w:r w:rsidR="001200D2">
        <w:t xml:space="preserve">        </w:t>
      </w:r>
      <w:r w:rsidR="00A73F7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73F76">
        <w:instrText xml:space="preserve"> FORMCHECKBOX </w:instrText>
      </w:r>
      <w:r w:rsidR="00A73F76">
        <w:fldChar w:fldCharType="end"/>
      </w:r>
      <w:r w:rsidR="00C422F9">
        <w:rPr>
          <w:b/>
        </w:rPr>
        <w:t>$</w:t>
      </w:r>
      <w:r w:rsidR="004508AA">
        <w:rPr>
          <w:b/>
        </w:rPr>
        <w:t>35.00</w:t>
      </w:r>
      <w:r w:rsidR="004508AA">
        <w:rPr>
          <w:b/>
        </w:rPr>
        <w:tab/>
      </w:r>
      <w:r w:rsidR="00C422F9" w:rsidRPr="004508AA">
        <w:t>(</w:t>
      </w:r>
      <w:r w:rsidR="00C422F9">
        <w:t>payment receive</w:t>
      </w:r>
      <w:r w:rsidR="001200D2">
        <w:t>d by February 1</w:t>
      </w:r>
      <w:r w:rsidR="001200D2" w:rsidRPr="001200D2">
        <w:rPr>
          <w:vertAlign w:val="superscript"/>
        </w:rPr>
        <w:t>st</w:t>
      </w:r>
      <w:r w:rsidR="00C422F9">
        <w:t>)</w:t>
      </w:r>
    </w:p>
    <w:p w:rsidR="004904ED" w:rsidRDefault="004904ED" w:rsidP="004904ED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</w:tabs>
        <w:ind w:right="-90"/>
        <w:jc w:val="left"/>
      </w:pPr>
      <w:r>
        <w:tab/>
      </w:r>
    </w:p>
    <w:p w:rsidR="0015612E" w:rsidRDefault="004904ED" w:rsidP="004904ED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</w:tabs>
        <w:ind w:right="-90"/>
        <w:jc w:val="left"/>
        <w:rPr>
          <w:bCs/>
        </w:rPr>
      </w:pPr>
      <w:r>
        <w:tab/>
      </w:r>
      <w:r>
        <w:tab/>
      </w:r>
      <w:r w:rsidR="0015612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15612E">
        <w:instrText xml:space="preserve"> FORMCHECKBOX </w:instrText>
      </w:r>
      <w:r w:rsidR="0015612E">
        <w:fldChar w:fldCharType="end"/>
      </w:r>
      <w:bookmarkEnd w:id="0"/>
      <w:r w:rsidR="00C422F9">
        <w:rPr>
          <w:b/>
          <w:bCs/>
        </w:rPr>
        <w:t>$</w:t>
      </w:r>
      <w:r w:rsidR="004508AA">
        <w:rPr>
          <w:b/>
          <w:bCs/>
        </w:rPr>
        <w:t>70.00</w:t>
      </w:r>
      <w:r w:rsidR="004508AA">
        <w:rPr>
          <w:b/>
          <w:bCs/>
        </w:rPr>
        <w:tab/>
      </w:r>
      <w:r w:rsidR="001200D2">
        <w:rPr>
          <w:bCs/>
        </w:rPr>
        <w:t>(payment received after February 1</w:t>
      </w:r>
      <w:r w:rsidR="001200D2" w:rsidRPr="001200D2">
        <w:rPr>
          <w:bCs/>
          <w:vertAlign w:val="superscript"/>
        </w:rPr>
        <w:t>st</w:t>
      </w:r>
      <w:r w:rsidR="004508AA">
        <w:rPr>
          <w:bCs/>
        </w:rPr>
        <w:t>)</w:t>
      </w:r>
    </w:p>
    <w:p w:rsidR="001200D2" w:rsidRDefault="001200D2" w:rsidP="004904ED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</w:tabs>
        <w:ind w:right="-9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1200D2" w:rsidRPr="00834B91" w:rsidRDefault="001200D2" w:rsidP="004904ED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</w:tabs>
        <w:ind w:right="-90"/>
        <w:jc w:val="left"/>
      </w:pPr>
      <w:r>
        <w:rPr>
          <w:bCs/>
        </w:rPr>
        <w:tab/>
      </w:r>
      <w:r>
        <w:rPr>
          <w:bCs/>
        </w:rP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 w:rsidRPr="00A75D42">
        <w:rPr>
          <w:bCs/>
        </w:rPr>
        <w:t>Auditor cutting check</w:t>
      </w: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  <w:tab w:val="right" w:pos="9360"/>
        </w:tabs>
        <w:jc w:val="left"/>
      </w:pPr>
      <w:r>
        <w:tab/>
      </w: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  <w:tab w:val="right" w:pos="9360"/>
        </w:tabs>
        <w:jc w:val="left"/>
      </w:pPr>
      <w:r>
        <w:tab/>
      </w:r>
      <w:r>
        <w:rPr>
          <w:u w:val="single"/>
        </w:rPr>
        <w:t>Non-Member</w:t>
      </w:r>
      <w:r>
        <w:t>:</w:t>
      </w:r>
      <w:r w:rsidR="00834B91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>
        <w:fldChar w:fldCharType="end"/>
      </w:r>
      <w:bookmarkEnd w:id="2"/>
      <w:r w:rsidR="00DD6838">
        <w:rPr>
          <w:b/>
          <w:bCs/>
        </w:rPr>
        <w:t>$</w:t>
      </w:r>
      <w:r w:rsidR="000D43F5">
        <w:rPr>
          <w:b/>
          <w:bCs/>
        </w:rPr>
        <w:t>105.00</w:t>
      </w:r>
      <w:r w:rsidR="004508AA">
        <w:tab/>
      </w:r>
      <w:r w:rsidR="002244CD">
        <w:t>(p</w:t>
      </w:r>
      <w:r w:rsidR="001200D2">
        <w:t>ayment received by February 1</w:t>
      </w:r>
      <w:r w:rsidR="001200D2" w:rsidRPr="001200D2">
        <w:rPr>
          <w:vertAlign w:val="superscript"/>
        </w:rPr>
        <w:t>st</w:t>
      </w:r>
      <w:r w:rsidR="001200D2">
        <w:t>)</w:t>
      </w:r>
    </w:p>
    <w:p w:rsidR="004904ED" w:rsidRDefault="004904ED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  <w:tab w:val="right" w:pos="9360"/>
        </w:tabs>
        <w:jc w:val="left"/>
      </w:pP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left" w:pos="5130"/>
        </w:tabs>
        <w:ind w:right="-90"/>
        <w:jc w:val="left"/>
      </w:pP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>
        <w:fldChar w:fldCharType="end"/>
      </w:r>
      <w:bookmarkEnd w:id="3"/>
      <w:r w:rsidR="000D43F5">
        <w:rPr>
          <w:b/>
          <w:bCs/>
        </w:rPr>
        <w:t>$155</w:t>
      </w:r>
      <w:r>
        <w:rPr>
          <w:b/>
          <w:bCs/>
        </w:rPr>
        <w:t>.00</w:t>
      </w:r>
      <w:r w:rsidR="004508AA">
        <w:rPr>
          <w:b/>
          <w:bCs/>
        </w:rPr>
        <w:tab/>
      </w:r>
      <w:r w:rsidR="004508AA">
        <w:t xml:space="preserve">(payment received after </w:t>
      </w:r>
      <w:r w:rsidR="001200D2">
        <w:t>February 1</w:t>
      </w:r>
      <w:r w:rsidR="001200D2" w:rsidRPr="001200D2">
        <w:rPr>
          <w:vertAlign w:val="superscript"/>
        </w:rPr>
        <w:t>st</w:t>
      </w:r>
      <w:r>
        <w:t>)</w:t>
      </w: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  <w:rPr>
          <w:u w:val="single"/>
        </w:rPr>
      </w:pP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</w:pPr>
      <w:r>
        <w:rPr>
          <w:u w:val="single"/>
        </w:rPr>
        <w:t>Check payable to</w:t>
      </w:r>
      <w:r>
        <w:t>:</w:t>
      </w:r>
      <w:r>
        <w:tab/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Association of Clerks and Election Officials</w:t>
      </w: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  <w:rPr>
          <w:u w:val="single"/>
        </w:rPr>
      </w:pP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</w:pPr>
      <w:r>
        <w:rPr>
          <w:u w:val="single"/>
        </w:rPr>
        <w:t>Return to</w:t>
      </w:r>
      <w:r w:rsidR="00A75D42">
        <w:t>:</w:t>
      </w:r>
      <w:r w:rsidR="00A75D42">
        <w:tab/>
        <w:t>Neal Kelley, CACEO Treasurer</w:t>
      </w:r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</w:pPr>
      <w:r>
        <w:tab/>
      </w:r>
      <w:smartTag w:uri="urn:schemas-microsoft-com:office:smarttags" w:element="address">
        <w:smartTag w:uri="urn:schemas-microsoft-com:office:smarttags" w:element="Street">
          <w:r>
            <w:t>P. O. Box</w:t>
          </w:r>
        </w:smartTag>
        <w:r>
          <w:t xml:space="preserve"> 11298</w:t>
        </w:r>
      </w:smartTag>
    </w:p>
    <w:p w:rsidR="0015612E" w:rsidRDefault="0015612E">
      <w:pPr>
        <w:tabs>
          <w:tab w:val="clear" w:pos="720"/>
          <w:tab w:val="left" w:pos="2250"/>
          <w:tab w:val="left" w:pos="3780"/>
          <w:tab w:val="left" w:pos="4140"/>
          <w:tab w:val="left" w:pos="4500"/>
          <w:tab w:val="right" w:pos="9360"/>
        </w:tabs>
        <w:jc w:val="left"/>
      </w:pPr>
      <w:r>
        <w:tab/>
      </w:r>
      <w:smartTag w:uri="urn:schemas-microsoft-com:office:smarttags" w:element="place">
        <w:smartTag w:uri="urn:schemas-microsoft-com:office:smarttags" w:element="City">
          <w:r>
            <w:t>Santa Ana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 </w:t>
        </w:r>
        <w:smartTag w:uri="urn:schemas-microsoft-com:office:smarttags" w:element="PostalCode">
          <w:r>
            <w:t>92711-1298</w:t>
          </w:r>
        </w:smartTag>
      </w:smartTag>
    </w:p>
    <w:p w:rsidR="0015612E" w:rsidRDefault="0015612E">
      <w:pPr>
        <w:tabs>
          <w:tab w:val="clear" w:pos="720"/>
          <w:tab w:val="left" w:pos="2250"/>
          <w:tab w:val="left" w:pos="3150"/>
          <w:tab w:val="left" w:pos="3780"/>
          <w:tab w:val="left" w:pos="4140"/>
          <w:tab w:val="left" w:pos="4500"/>
          <w:tab w:val="right" w:pos="9360"/>
        </w:tabs>
        <w:jc w:val="left"/>
      </w:pPr>
      <w:r>
        <w:tab/>
        <w:t>phone:</w:t>
      </w:r>
      <w:r>
        <w:tab/>
        <w:t>(714) 567-7620</w:t>
      </w:r>
    </w:p>
    <w:p w:rsidR="0015612E" w:rsidRDefault="0015612E">
      <w:pPr>
        <w:tabs>
          <w:tab w:val="clear" w:pos="720"/>
          <w:tab w:val="left" w:pos="2250"/>
          <w:tab w:val="left" w:pos="3150"/>
          <w:tab w:val="left" w:pos="3780"/>
          <w:tab w:val="left" w:pos="4140"/>
          <w:tab w:val="left" w:pos="4500"/>
          <w:tab w:val="right" w:pos="9360"/>
        </w:tabs>
        <w:jc w:val="left"/>
        <w:rPr>
          <w:b/>
          <w:bCs/>
        </w:rPr>
      </w:pPr>
      <w:r>
        <w:tab/>
      </w:r>
      <w:r>
        <w:rPr>
          <w:b/>
          <w:bCs/>
        </w:rPr>
        <w:t>fax:</w:t>
      </w:r>
      <w:r>
        <w:rPr>
          <w:b/>
          <w:bCs/>
        </w:rPr>
        <w:tab/>
        <w:t>(714) 567-7627</w:t>
      </w:r>
    </w:p>
    <w:p w:rsidR="0015612E" w:rsidRDefault="0015612E">
      <w:pPr>
        <w:tabs>
          <w:tab w:val="clear" w:pos="720"/>
          <w:tab w:val="left" w:pos="2250"/>
          <w:tab w:val="left" w:pos="3150"/>
          <w:tab w:val="left" w:pos="3780"/>
          <w:tab w:val="left" w:pos="4140"/>
          <w:tab w:val="left" w:pos="4500"/>
          <w:tab w:val="right" w:pos="9360"/>
        </w:tabs>
        <w:jc w:val="left"/>
        <w:rPr>
          <w:b/>
        </w:rPr>
      </w:pPr>
      <w:r>
        <w:rPr>
          <w:b/>
          <w:bCs/>
        </w:rPr>
        <w:tab/>
      </w:r>
      <w:r>
        <w:t>e-mail:</w:t>
      </w:r>
      <w:r>
        <w:tab/>
      </w:r>
      <w:r w:rsidR="004904ED" w:rsidRPr="004904ED">
        <w:rPr>
          <w:color w:val="0000FF"/>
          <w:u w:val="single"/>
        </w:rPr>
        <w:t>Linda.S</w:t>
      </w:r>
      <w:r w:rsidRPr="004904ED">
        <w:rPr>
          <w:color w:val="0000FF"/>
          <w:u w:val="single"/>
        </w:rPr>
        <w:t>trickland@rov.ocgov.com</w:t>
      </w:r>
    </w:p>
    <w:sectPr w:rsidR="0015612E">
      <w:pgSz w:w="12240" w:h="15840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nersto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75C5"/>
    <w:rsid w:val="00027173"/>
    <w:rsid w:val="00075E80"/>
    <w:rsid w:val="000D2F00"/>
    <w:rsid w:val="000D43F5"/>
    <w:rsid w:val="001200D2"/>
    <w:rsid w:val="0015612E"/>
    <w:rsid w:val="001F0E97"/>
    <w:rsid w:val="002244CD"/>
    <w:rsid w:val="00253F88"/>
    <w:rsid w:val="002A2846"/>
    <w:rsid w:val="0038210E"/>
    <w:rsid w:val="00433804"/>
    <w:rsid w:val="004508AA"/>
    <w:rsid w:val="004904ED"/>
    <w:rsid w:val="00550960"/>
    <w:rsid w:val="00623A9E"/>
    <w:rsid w:val="007C7B20"/>
    <w:rsid w:val="008032EC"/>
    <w:rsid w:val="00817F87"/>
    <w:rsid w:val="00834B91"/>
    <w:rsid w:val="00892A43"/>
    <w:rsid w:val="008D75C5"/>
    <w:rsid w:val="00977145"/>
    <w:rsid w:val="009A56C1"/>
    <w:rsid w:val="009A7F22"/>
    <w:rsid w:val="00A61EFA"/>
    <w:rsid w:val="00A73F76"/>
    <w:rsid w:val="00A75D42"/>
    <w:rsid w:val="00B360AD"/>
    <w:rsid w:val="00B55FB4"/>
    <w:rsid w:val="00B76557"/>
    <w:rsid w:val="00C422F9"/>
    <w:rsid w:val="00C94229"/>
    <w:rsid w:val="00CA42C5"/>
    <w:rsid w:val="00CF0A5E"/>
    <w:rsid w:val="00D70928"/>
    <w:rsid w:val="00DD5CC1"/>
    <w:rsid w:val="00DD668B"/>
    <w:rsid w:val="00DD6838"/>
    <w:rsid w:val="00E6557E"/>
    <w:rsid w:val="00E66370"/>
    <w:rsid w:val="00E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</w:tabs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rFonts w:ascii="Cornerstone" w:hAnsi="Cornerstone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lear" w:pos="720"/>
        <w:tab w:val="left" w:pos="2340"/>
        <w:tab w:val="left" w:pos="5760"/>
        <w:tab w:val="left" w:pos="7830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Cornerstone" w:hAnsi="Cornerstone"/>
      <w:b/>
      <w:bCs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clear" w:pos="720"/>
        <w:tab w:val="left" w:pos="0"/>
        <w:tab w:val="left" w:pos="2250"/>
        <w:tab w:val="left" w:pos="5760"/>
        <w:tab w:val="left" w:pos="7830"/>
      </w:tabs>
      <w:ind w:hanging="18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Clerk-Recorder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Baird</dc:creator>
  <cp:lastModifiedBy>kanelosr</cp:lastModifiedBy>
  <cp:revision>2</cp:revision>
  <cp:lastPrinted>2013-01-08T18:55:00Z</cp:lastPrinted>
  <dcterms:created xsi:type="dcterms:W3CDTF">2013-01-14T16:14:00Z</dcterms:created>
  <dcterms:modified xsi:type="dcterms:W3CDTF">2013-01-14T16:14:00Z</dcterms:modified>
</cp:coreProperties>
</file>